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01961" w14:textId="77777777" w:rsidR="0078300E" w:rsidRDefault="00EF235C">
      <w:pPr>
        <w:pStyle w:val="1"/>
        <w:spacing w:before="61"/>
        <w:ind w:left="2396"/>
      </w:pPr>
      <w:r w:rsidRPr="006B78DB">
        <w:rPr>
          <w:noProof/>
          <w:highlight w:val="lightGray"/>
        </w:rPr>
        <mc:AlternateContent>
          <mc:Choice Requires="wps">
            <w:drawing>
              <wp:anchor distT="0" distB="0" distL="114300" distR="114300" simplePos="0" relativeHeight="487507456" behindDoc="1" locked="0" layoutInCell="1" allowOverlap="1" wp14:anchorId="3A0AE2E7" wp14:editId="4EAF8060">
                <wp:simplePos x="0" y="0"/>
                <wp:positionH relativeFrom="page">
                  <wp:posOffset>839470</wp:posOffset>
                </wp:positionH>
                <wp:positionV relativeFrom="page">
                  <wp:posOffset>886460</wp:posOffset>
                </wp:positionV>
                <wp:extent cx="6408420" cy="8559800"/>
                <wp:effectExtent l="0" t="0" r="0" b="0"/>
                <wp:wrapNone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8420" cy="8559800"/>
                        </a:xfrm>
                        <a:custGeom>
                          <a:avLst/>
                          <a:gdLst>
                            <a:gd name="T0" fmla="+- 0 11414 1322"/>
                            <a:gd name="T1" fmla="*/ T0 w 10092"/>
                            <a:gd name="T2" fmla="+- 0 1397 1396"/>
                            <a:gd name="T3" fmla="*/ 1397 h 13480"/>
                            <a:gd name="T4" fmla="+- 0 11404 1322"/>
                            <a:gd name="T5" fmla="*/ T4 w 10092"/>
                            <a:gd name="T6" fmla="+- 0 1397 1396"/>
                            <a:gd name="T7" fmla="*/ 1397 h 13480"/>
                            <a:gd name="T8" fmla="+- 0 11404 1322"/>
                            <a:gd name="T9" fmla="*/ T8 w 10092"/>
                            <a:gd name="T10" fmla="+- 0 1396 1396"/>
                            <a:gd name="T11" fmla="*/ 1396 h 13480"/>
                            <a:gd name="T12" fmla="+- 0 1322 1322"/>
                            <a:gd name="T13" fmla="*/ T12 w 10092"/>
                            <a:gd name="T14" fmla="+- 0 1396 1396"/>
                            <a:gd name="T15" fmla="*/ 1396 h 13480"/>
                            <a:gd name="T16" fmla="+- 0 1322 1322"/>
                            <a:gd name="T17" fmla="*/ T16 w 10092"/>
                            <a:gd name="T18" fmla="+- 0 1406 1396"/>
                            <a:gd name="T19" fmla="*/ 1406 h 13480"/>
                            <a:gd name="T20" fmla="+- 0 1322 1322"/>
                            <a:gd name="T21" fmla="*/ T20 w 10092"/>
                            <a:gd name="T22" fmla="+- 0 14866 1396"/>
                            <a:gd name="T23" fmla="*/ 14866 h 13480"/>
                            <a:gd name="T24" fmla="+- 0 1322 1322"/>
                            <a:gd name="T25" fmla="*/ T24 w 10092"/>
                            <a:gd name="T26" fmla="+- 0 14876 1396"/>
                            <a:gd name="T27" fmla="*/ 14876 h 13480"/>
                            <a:gd name="T28" fmla="+- 0 11414 1322"/>
                            <a:gd name="T29" fmla="*/ T28 w 10092"/>
                            <a:gd name="T30" fmla="+- 0 14876 1396"/>
                            <a:gd name="T31" fmla="*/ 14876 h 13480"/>
                            <a:gd name="T32" fmla="+- 0 11414 1322"/>
                            <a:gd name="T33" fmla="*/ T32 w 10092"/>
                            <a:gd name="T34" fmla="+- 0 14866 1396"/>
                            <a:gd name="T35" fmla="*/ 14866 h 13480"/>
                            <a:gd name="T36" fmla="+- 0 1332 1322"/>
                            <a:gd name="T37" fmla="*/ T36 w 10092"/>
                            <a:gd name="T38" fmla="+- 0 14866 1396"/>
                            <a:gd name="T39" fmla="*/ 14866 h 13480"/>
                            <a:gd name="T40" fmla="+- 0 1332 1322"/>
                            <a:gd name="T41" fmla="*/ T40 w 10092"/>
                            <a:gd name="T42" fmla="+- 0 1406 1396"/>
                            <a:gd name="T43" fmla="*/ 1406 h 13480"/>
                            <a:gd name="T44" fmla="+- 0 11404 1322"/>
                            <a:gd name="T45" fmla="*/ T44 w 10092"/>
                            <a:gd name="T46" fmla="+- 0 1406 1396"/>
                            <a:gd name="T47" fmla="*/ 1406 h 13480"/>
                            <a:gd name="T48" fmla="+- 0 11404 1322"/>
                            <a:gd name="T49" fmla="*/ T48 w 10092"/>
                            <a:gd name="T50" fmla="+- 0 14865 1396"/>
                            <a:gd name="T51" fmla="*/ 14865 h 13480"/>
                            <a:gd name="T52" fmla="+- 0 11414 1322"/>
                            <a:gd name="T53" fmla="*/ T52 w 10092"/>
                            <a:gd name="T54" fmla="+- 0 14865 1396"/>
                            <a:gd name="T55" fmla="*/ 14865 h 13480"/>
                            <a:gd name="T56" fmla="+- 0 11414 1322"/>
                            <a:gd name="T57" fmla="*/ T56 w 10092"/>
                            <a:gd name="T58" fmla="+- 0 1397 1396"/>
                            <a:gd name="T59" fmla="*/ 1397 h 134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10092" h="13480">
                              <a:moveTo>
                                <a:pt x="10092" y="1"/>
                              </a:moveTo>
                              <a:lnTo>
                                <a:pt x="10082" y="1"/>
                              </a:lnTo>
                              <a:lnTo>
                                <a:pt x="10082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3470"/>
                              </a:lnTo>
                              <a:lnTo>
                                <a:pt x="0" y="13480"/>
                              </a:lnTo>
                              <a:lnTo>
                                <a:pt x="10092" y="13480"/>
                              </a:lnTo>
                              <a:lnTo>
                                <a:pt x="10092" y="13470"/>
                              </a:lnTo>
                              <a:lnTo>
                                <a:pt x="10" y="13470"/>
                              </a:lnTo>
                              <a:lnTo>
                                <a:pt x="10" y="10"/>
                              </a:lnTo>
                              <a:lnTo>
                                <a:pt x="10082" y="10"/>
                              </a:lnTo>
                              <a:lnTo>
                                <a:pt x="10082" y="13469"/>
                              </a:lnTo>
                              <a:lnTo>
                                <a:pt x="10092" y="13469"/>
                              </a:lnTo>
                              <a:lnTo>
                                <a:pt x="10092" y="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C0B6D5" id="Freeform 13" o:spid="_x0000_s1026" style="position:absolute;margin-left:66.1pt;margin-top:69.8pt;width:504.6pt;height:674pt;z-index:-158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92,13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/4CyAQAAO0SAAAOAAAAZHJzL2Uyb0RvYy54bWysWNuO2zYQfS/QfyD02CJrXSjfsN6gSLBF&#10;gbQNEPUDaF1soZKokvJ6t1+fGUp0GMbjFYLsgyUtj0Zn5nDI4dy/fW4b9lQqXctuF0R3YcDKLpdF&#10;3R12wT/Z45t1wPQgukI0sit3wUupg7cPP/90f+63ZSyPsilKxcBIp7fnfhcch6HfLhY6P5at0Hey&#10;LzsYrKRqxQCP6rAolDiD9bZZxGG4XJylKnol81Jr+O/7cTB4MParqsyHv6tKlwNrdgFwG8yvMr97&#10;/F083IvtQYn+WOcTDfEdLFpRd/DRi6n3YhDspOpvTLV1rqSW1XCXy3Yhq6rOS+MDeBOFnjefjqIv&#10;jS8QHN1fwqR/nNn8r6ePitUFaBcHrBMtaPSoyhIjzqIE43Pu9RZgn/qPCj3U/QeZ/6thYPHVCD5o&#10;wLD9+U9ZgBlxGqSJyXOlWnwTvGXPJvQvl9CXzwPL4Z9LHq55DArlMLZO0806NOIsxNa+np/08Hsp&#10;jSnx9EEPo3YF3JnIFxP9DKxUbQMy/vqGhSyKeMTBlTiexL7gIov7ZcGykJ1ZFIabb1AQFtdaslmB&#10;sc3SN5ZYGBiD8RU7woWv7Qy7fJRbnCUXXieXWhyS4xS5pUWN1ihyKwt7hRwkq+trxAlyG4tDcmuK&#10;XOQJAVG7GrrIFQJjS8UOp6jLDzQFg1eEdcXIopgk6IlBEnTFuEnQ14Mi6AqSRUuSoCcID4kIuoKA&#10;amQEMcPmRDB2JcliOjk8Rfh6eZ1h7EoSGRiRILEvChHD2BUli8kUiT1N+HpFUHRFAYoAoyh6spAr&#10;TOzqksVkpiSeLCTHxNXlJsfEU4bkmLjKZAmZLImnCyl14gpzU+rEkyaBr1/L58RVJkvIdEk8XWiK&#10;ri43KXJPGYoid4XJOJkw3JOFymjuqnIro7knC7lmc1eWjJP5wj1RSIauKDcZeqrQDF1VMk5mS+pp&#10;AjKnVzeW1BUFZU6pjE49WchsSV1dspTMltSTheboynKboycMzdFVJkvJdEk9YajqIXV18WsbKNAO&#10;tgQTR1uV5c/dVJbBHRN4GAhNLdhLjTVgBspAoZeZAhNMAAprOAIMIULwCmuuV8FAFsFQVMxBQ4k7&#10;wtN5cAitsb6ZBcdtFOGw+80hg1uagc/zFHcXhMOmMMc6LvQGPs9VXHQNfJ6ruAAiHBauOWRwNTLw&#10;ea7yyVXI6DnWMUvRejrP1XRyFSa6Y32cadM0VnCS9M+QKmBwhtzjO2LbiwFnv71lZzhRmeMEO8Kd&#10;OQngWCufykwa1ICJMGGArPXsC6LpPOQaVikHacfttbcWJ5w9QNlxex1xsIiCrTkYqOPHsFgD9uoa&#10;AhdXM3HjoQjCa+3Y68UBOIUZR+0Bah72le/jcQSj9ypRC7ztDihn9ZgNTPjSTjHrs71e8X0+1tMn&#10;b6QuR8lwWppF8zI/cVo7J2ktm7p4rJsG56RWh/27RrEnge0S8zeZ/grWmMW6k/ianRlTOwA7AGPL&#10;YC+LF+gGKDn2XKBHBDdHqf4P2Bn6LbtA/3cSqgxY80cHDY1NxLHWGswDT1d4UlHuyN4dEV0OpnbB&#10;EMDmgrfvhrGpc+pVfTjClyKz3XTyN+hCVDX2Cky7YmQ1PUBPxcRm6v9g08Z9NqgvXaqHzwAAAP//&#10;AwBQSwMEFAAGAAgAAAAhAAQu4YbgAAAADQEAAA8AAABkcnMvZG93bnJldi54bWxMj81OwzAQhO9I&#10;vIO1SNyo86cQQpyqpZRLOZTCA7ixSSLsdRS7beDp2ZzgNqP9NDtTLSdr2FmPvncoIF5EwDQ2TvXY&#10;Cvh4394VwHyQqKRxqAV8aw/L+vqqkqVyF3zT50NoGYWgL6WALoSh5Nw3nbbSL9ygkW6fbrQykB1b&#10;rkZ5oXBreBJFObeyR/rQyUE/dbr5OpysgJ/nYmVfi3SXrjfpfrNfb6V7MULc3kyrR2BBT+EPhrk+&#10;VYeaOh3dCZVnhnyaJITO4iEHNhNxFmfAjqSy4j4HXlf8/4r6FwAA//8DAFBLAQItABQABgAIAAAA&#10;IQC2gziS/gAAAOEBAAATAAAAAAAAAAAAAAAAAAAAAABbQ29udGVudF9UeXBlc10ueG1sUEsBAi0A&#10;FAAGAAgAAAAhADj9If/WAAAAlAEAAAsAAAAAAAAAAAAAAAAALwEAAF9yZWxzLy5yZWxzUEsBAi0A&#10;FAAGAAgAAAAhAD5L/gLIBAAA7RIAAA4AAAAAAAAAAAAAAAAALgIAAGRycy9lMm9Eb2MueG1sUEsB&#10;Ai0AFAAGAAgAAAAhAAQu4YbgAAAADQEAAA8AAAAAAAAAAAAAAAAAIgcAAGRycy9kb3ducmV2Lnht&#10;bFBLBQYAAAAABAAEAPMAAAAvCAAAAAA=&#10;" path="m10092,1r-10,l10082,,,,,10,,13470r,10l10092,13480r,-10l10,13470,10,10r10072,l10082,13469r10,l10092,1xe" fillcolor="black" stroked="f">
                <v:path arrowok="t" o:connecttype="custom" o:connectlocs="6408420,887095;6402070,887095;6402070,886460;0,886460;0,892810;0,9439910;0,9446260;6408420,9446260;6408420,9439910;6350,9439910;6350,892810;6402070,892810;6402070,9439275;6408420,9439275;6408420,887095" o:connectangles="0,0,0,0,0,0,0,0,0,0,0,0,0,0,0"/>
                <w10:wrap anchorx="page" anchory="page"/>
              </v:shape>
            </w:pict>
          </mc:Fallback>
        </mc:AlternateContent>
      </w:r>
      <w:r w:rsidR="0062497B" w:rsidRPr="006B78DB">
        <w:rPr>
          <w:highlight w:val="lightGray"/>
          <w:shd w:val="clear" w:color="auto" w:fill="FFCC99"/>
        </w:rPr>
        <w:t>Informație</w:t>
      </w:r>
      <w:r w:rsidR="0062497B" w:rsidRPr="006B78DB">
        <w:rPr>
          <w:spacing w:val="-5"/>
          <w:highlight w:val="lightGray"/>
          <w:shd w:val="clear" w:color="auto" w:fill="FFCC99"/>
        </w:rPr>
        <w:t xml:space="preserve"> </w:t>
      </w:r>
      <w:r w:rsidR="0062497B" w:rsidRPr="006B78DB">
        <w:rPr>
          <w:highlight w:val="lightGray"/>
          <w:shd w:val="clear" w:color="auto" w:fill="FFCC99"/>
        </w:rPr>
        <w:t>cu</w:t>
      </w:r>
      <w:r w:rsidR="0062497B" w:rsidRPr="006B78DB">
        <w:rPr>
          <w:spacing w:val="-1"/>
          <w:highlight w:val="lightGray"/>
          <w:shd w:val="clear" w:color="auto" w:fill="FFCC99"/>
        </w:rPr>
        <w:t xml:space="preserve"> </w:t>
      </w:r>
      <w:r w:rsidR="0062497B" w:rsidRPr="006B78DB">
        <w:rPr>
          <w:highlight w:val="lightGray"/>
          <w:shd w:val="clear" w:color="auto" w:fill="FFCC99"/>
        </w:rPr>
        <w:t>privire</w:t>
      </w:r>
      <w:r w:rsidR="0062497B" w:rsidRPr="006B78DB">
        <w:rPr>
          <w:spacing w:val="-4"/>
          <w:highlight w:val="lightGray"/>
          <w:shd w:val="clear" w:color="auto" w:fill="FFCC99"/>
        </w:rPr>
        <w:t xml:space="preserve"> </w:t>
      </w:r>
      <w:r w:rsidR="0062497B" w:rsidRPr="006B78DB">
        <w:rPr>
          <w:highlight w:val="lightGray"/>
          <w:shd w:val="clear" w:color="auto" w:fill="FFCC99"/>
        </w:rPr>
        <w:t>la</w:t>
      </w:r>
      <w:r w:rsidR="0062497B" w:rsidRPr="006B78DB">
        <w:rPr>
          <w:spacing w:val="1"/>
          <w:highlight w:val="lightGray"/>
          <w:shd w:val="clear" w:color="auto" w:fill="FFCC99"/>
        </w:rPr>
        <w:t xml:space="preserve"> </w:t>
      </w:r>
      <w:r w:rsidR="0062497B" w:rsidRPr="006B78DB">
        <w:rPr>
          <w:highlight w:val="lightGray"/>
          <w:shd w:val="clear" w:color="auto" w:fill="FFCC99"/>
        </w:rPr>
        <w:t>condițiile</w:t>
      </w:r>
      <w:r w:rsidR="0062497B" w:rsidRPr="006B78DB">
        <w:rPr>
          <w:spacing w:val="-4"/>
          <w:highlight w:val="lightGray"/>
          <w:shd w:val="clear" w:color="auto" w:fill="FFCC99"/>
        </w:rPr>
        <w:t xml:space="preserve"> </w:t>
      </w:r>
      <w:r w:rsidR="0062497B" w:rsidRPr="006B78DB">
        <w:rPr>
          <w:highlight w:val="lightGray"/>
          <w:shd w:val="clear" w:color="auto" w:fill="FFCC99"/>
        </w:rPr>
        <w:t>de</w:t>
      </w:r>
      <w:r w:rsidR="0062497B" w:rsidRPr="006B78DB">
        <w:rPr>
          <w:spacing w:val="-2"/>
          <w:highlight w:val="lightGray"/>
          <w:shd w:val="clear" w:color="auto" w:fill="FFCC99"/>
        </w:rPr>
        <w:t xml:space="preserve"> </w:t>
      </w:r>
      <w:r w:rsidR="0062497B" w:rsidRPr="006B78DB">
        <w:rPr>
          <w:highlight w:val="lightGray"/>
          <w:shd w:val="clear" w:color="auto" w:fill="FFCC99"/>
        </w:rPr>
        <w:t>ocupare</w:t>
      </w:r>
      <w:r w:rsidR="0062497B" w:rsidRPr="006B78DB">
        <w:rPr>
          <w:spacing w:val="-5"/>
          <w:highlight w:val="lightGray"/>
          <w:shd w:val="clear" w:color="auto" w:fill="FFCC99"/>
        </w:rPr>
        <w:t xml:space="preserve"> </w:t>
      </w:r>
      <w:r w:rsidR="0062497B" w:rsidRPr="006B78DB">
        <w:rPr>
          <w:highlight w:val="lightGray"/>
          <w:shd w:val="clear" w:color="auto" w:fill="FFCC99"/>
        </w:rPr>
        <w:t>a</w:t>
      </w:r>
      <w:r w:rsidR="0062497B" w:rsidRPr="006B78DB">
        <w:rPr>
          <w:spacing w:val="-4"/>
          <w:highlight w:val="lightGray"/>
          <w:shd w:val="clear" w:color="auto" w:fill="FFCC99"/>
        </w:rPr>
        <w:t xml:space="preserve"> </w:t>
      </w:r>
      <w:r w:rsidR="0062497B" w:rsidRPr="006B78DB">
        <w:rPr>
          <w:highlight w:val="lightGray"/>
          <w:shd w:val="clear" w:color="auto" w:fill="FFCC99"/>
        </w:rPr>
        <w:t>funcției</w:t>
      </w:r>
    </w:p>
    <w:p w14:paraId="0CBA53D1" w14:textId="77777777" w:rsidR="0078300E" w:rsidRDefault="00EF235C">
      <w:pPr>
        <w:pStyle w:val="a3"/>
        <w:spacing w:before="8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DCAF27" wp14:editId="5638418F">
                <wp:simplePos x="0" y="0"/>
                <wp:positionH relativeFrom="page">
                  <wp:posOffset>904240</wp:posOffset>
                </wp:positionH>
                <wp:positionV relativeFrom="paragraph">
                  <wp:posOffset>223520</wp:posOffset>
                </wp:positionV>
                <wp:extent cx="6301740" cy="1468755"/>
                <wp:effectExtent l="0" t="0" r="3810" b="0"/>
                <wp:wrapTopAndBottom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1740" cy="1468755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878C8" w14:textId="77777777" w:rsidR="0078300E" w:rsidRDefault="0062497B">
                            <w:pPr>
                              <w:spacing w:line="270" w:lineRule="exact"/>
                              <w:ind w:left="2852" w:right="229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Ministerul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Afacerilor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Interne</w:t>
                            </w:r>
                          </w:p>
                          <w:p w14:paraId="7F2E805F" w14:textId="77777777" w:rsidR="00BC24E0" w:rsidRDefault="00BC24E0">
                            <w:pPr>
                              <w:spacing w:line="270" w:lineRule="exact"/>
                              <w:ind w:left="2852" w:right="229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Inspectoratul General pentru Migrație</w:t>
                            </w:r>
                          </w:p>
                          <w:p w14:paraId="35FFB60C" w14:textId="1E10273A" w:rsidR="0078300E" w:rsidRDefault="00BC24E0" w:rsidP="00BC24E0">
                            <w:pPr>
                              <w:ind w:right="211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                                              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mun.</w:t>
                            </w:r>
                            <w:r w:rsidR="0062497B"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Chișinău,</w:t>
                            </w:r>
                            <w:r w:rsidR="0062497B"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bd.</w:t>
                            </w:r>
                            <w:r w:rsidR="0062497B"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Ștefan</w:t>
                            </w:r>
                            <w:r w:rsidR="0062497B"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cel</w:t>
                            </w:r>
                            <w:r w:rsidR="0062497B"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Mare</w:t>
                            </w:r>
                            <w:r w:rsidR="0062497B"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și</w:t>
                            </w:r>
                            <w:r w:rsidR="0062497B"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Sf</w:t>
                            </w:r>
                            <w:r w:rsidR="00C85861">
                              <w:rPr>
                                <w:b/>
                                <w:sz w:val="24"/>
                              </w:rPr>
                              <w:t>â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nt,</w:t>
                            </w:r>
                            <w:r w:rsidR="0062497B"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124</w:t>
                            </w:r>
                          </w:p>
                          <w:p w14:paraId="2DF7B5D0" w14:textId="77777777" w:rsidR="00BC24E0" w:rsidRDefault="00BC24E0">
                            <w:pPr>
                              <w:spacing w:line="244" w:lineRule="auto"/>
                              <w:ind w:left="2364" w:right="179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306C308" w14:textId="77777777" w:rsidR="00F5232D" w:rsidRDefault="00F5232D" w:rsidP="00F5232D">
                            <w:pPr>
                              <w:tabs>
                                <w:tab w:val="left" w:pos="7513"/>
                              </w:tabs>
                              <w:spacing w:line="244" w:lineRule="auto"/>
                              <w:ind w:left="2364" w:right="1126" w:hanging="208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           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>Anunț cu privire la ocuparea funcţiei publice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cu statut special</w:t>
                            </w:r>
                            <w:r w:rsidR="0062497B">
                              <w:rPr>
                                <w:b/>
                                <w:sz w:val="24"/>
                              </w:rPr>
                              <w:t xml:space="preserve"> vacante de</w:t>
                            </w:r>
                          </w:p>
                          <w:p w14:paraId="0574D4EA" w14:textId="01111756" w:rsidR="00BC24E0" w:rsidRPr="002771D3" w:rsidRDefault="00F5232D" w:rsidP="008773DE">
                            <w:pPr>
                              <w:tabs>
                                <w:tab w:val="left" w:pos="7938"/>
                              </w:tabs>
                              <w:spacing w:line="244" w:lineRule="auto"/>
                              <w:ind w:left="1701" w:right="1846" w:hanging="2126"/>
                              <w:jc w:val="center"/>
                              <w:rPr>
                                <w:b/>
                                <w:color w:val="C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4"/>
                              </w:rPr>
                              <w:t xml:space="preserve">                                  </w:t>
                            </w:r>
                            <w:r w:rsidR="00673349">
                              <w:rPr>
                                <w:b/>
                                <w:color w:val="C00000"/>
                                <w:sz w:val="24"/>
                              </w:rPr>
                              <w:t>Ofițer principal</w:t>
                            </w:r>
                            <w:r w:rsidR="0062497B" w:rsidRPr="002771D3">
                              <w:rPr>
                                <w:b/>
                                <w:color w:val="C00000"/>
                                <w:sz w:val="24"/>
                              </w:rPr>
                              <w:t xml:space="preserve"> al</w:t>
                            </w:r>
                            <w:r w:rsidR="006324BE">
                              <w:rPr>
                                <w:b/>
                                <w:color w:val="C00000"/>
                                <w:sz w:val="24"/>
                              </w:rPr>
                              <w:t xml:space="preserve"> </w:t>
                            </w:r>
                            <w:r w:rsidR="00851A2B">
                              <w:rPr>
                                <w:b/>
                                <w:color w:val="C00000"/>
                                <w:sz w:val="24"/>
                              </w:rPr>
                              <w:t>Secţiei resurse umane</w:t>
                            </w:r>
                          </w:p>
                          <w:p w14:paraId="6E18C1AA" w14:textId="01330A6E" w:rsidR="0078300E" w:rsidRPr="002771D3" w:rsidRDefault="007C50BC" w:rsidP="008773DE">
                            <w:pPr>
                              <w:spacing w:line="244" w:lineRule="auto"/>
                              <w:ind w:right="-139"/>
                              <w:rPr>
                                <w:b/>
                                <w:color w:val="C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4"/>
                              </w:rPr>
                              <w:t xml:space="preserve"> </w:t>
                            </w:r>
                            <w:r w:rsidR="008773DE">
                              <w:rPr>
                                <w:b/>
                                <w:color w:val="C00000"/>
                                <w:sz w:val="24"/>
                              </w:rPr>
                              <w:t xml:space="preserve">               </w:t>
                            </w:r>
                            <w:r>
                              <w:rPr>
                                <w:b/>
                                <w:color w:val="C00000"/>
                                <w:sz w:val="24"/>
                              </w:rPr>
                              <w:t xml:space="preserve"> </w:t>
                            </w:r>
                            <w:r w:rsidR="0062497B" w:rsidRPr="002771D3">
                              <w:rPr>
                                <w:b/>
                                <w:color w:val="C00000"/>
                                <w:sz w:val="24"/>
                              </w:rPr>
                              <w:t>(funcție</w:t>
                            </w:r>
                            <w:r w:rsidR="0062497B" w:rsidRPr="002771D3">
                              <w:rPr>
                                <w:b/>
                                <w:color w:val="C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62497B" w:rsidRPr="002771D3">
                              <w:rPr>
                                <w:b/>
                                <w:color w:val="C00000"/>
                                <w:sz w:val="24"/>
                              </w:rPr>
                              <w:t>publică</w:t>
                            </w:r>
                            <w:r w:rsidR="001202BC">
                              <w:rPr>
                                <w:b/>
                                <w:color w:val="C00000"/>
                                <w:sz w:val="24"/>
                              </w:rPr>
                              <w:t xml:space="preserve"> cu statut special</w:t>
                            </w:r>
                            <w:r w:rsidR="0062497B" w:rsidRPr="002771D3">
                              <w:rPr>
                                <w:b/>
                                <w:color w:val="C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62497B" w:rsidRPr="002771D3">
                              <w:rPr>
                                <w:b/>
                                <w:color w:val="C00000"/>
                                <w:sz w:val="24"/>
                              </w:rPr>
                              <w:t>de</w:t>
                            </w:r>
                            <w:r w:rsidR="0062497B" w:rsidRPr="002771D3">
                              <w:rPr>
                                <w:b/>
                                <w:color w:val="C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 w:rsidR="00673349">
                              <w:rPr>
                                <w:b/>
                                <w:color w:val="C00000"/>
                                <w:sz w:val="24"/>
                              </w:rPr>
                              <w:t>execuție</w:t>
                            </w:r>
                            <w:r>
                              <w:rPr>
                                <w:b/>
                                <w:color w:val="C00000"/>
                                <w:sz w:val="24"/>
                              </w:rPr>
                              <w:t xml:space="preserve">, sursa </w:t>
                            </w:r>
                            <w:r w:rsidR="00F95F57">
                              <w:rPr>
                                <w:b/>
                                <w:color w:val="C00000"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C00000"/>
                                <w:sz w:val="24"/>
                              </w:rPr>
                              <w:t>tern</w:t>
                            </w:r>
                            <w:r w:rsidR="008773DE">
                              <w:rPr>
                                <w:b/>
                                <w:color w:val="C00000"/>
                                <w:sz w:val="24"/>
                              </w:rPr>
                              <w:t xml:space="preserve">ă, perioadă </w:t>
                            </w:r>
                            <w:r w:rsidR="00851A2B">
                              <w:rPr>
                                <w:b/>
                                <w:color w:val="C00000"/>
                                <w:sz w:val="24"/>
                              </w:rPr>
                              <w:t>ne</w:t>
                            </w:r>
                            <w:r w:rsidR="008773DE">
                              <w:rPr>
                                <w:b/>
                                <w:color w:val="C00000"/>
                                <w:sz w:val="24"/>
                              </w:rPr>
                              <w:t>determinată</w:t>
                            </w:r>
                            <w:r w:rsidR="0062497B" w:rsidRPr="002771D3">
                              <w:rPr>
                                <w:b/>
                                <w:color w:val="C00000"/>
                                <w:sz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DCAF2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71.2pt;margin-top:17.6pt;width:496.2pt;height:115.6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DesAAIAAOIDAAAOAAAAZHJzL2Uyb0RvYy54bWysU9tu2zAMfR+wfxD0vtjO2rQw4hRdigwD&#10;ugvQ7gNkWbaFyaJGKbGzrx8lJ1m3vQ3zg0BR5CHPIb2+mwbDDgq9BlvxYpFzpqyERtuu4l+fd29u&#10;OfNB2EYYsKriR+X53eb1q/XoSrWEHkyjkBGI9eXoKt6H4Mos87JXg/ALcMrSYws4iEBX7LIGxUjo&#10;g8mWeb7KRsDGIUjlPXkf5ke+Sfhtq2T43LZeBWYqTr2FdGI663hmm7UoOxSu1/LUhviHLgahLRW9&#10;QD2IINge9V9Qg5YIHtqwkDBk0LZaqsSB2BT5H2yeeuFU4kLieHeRyf8/WPnp8AWZbmh2BWdWDDSj&#10;ZzUF9g4mViyjPqPzJYU9OQoME/kpNnH17hHkN88sbHthO3WPCGOvREP9FTEze5E64/gIUo8foaE6&#10;Yh8gAU0tDlE8koMROs3peJlN7EWSc/U2L26u6EnSW3G1ur25vk41RHlOd+jDewUDi0bFkYaf4MXh&#10;0YfYjijPIbGaB6ObnTYmXbCrtwbZQcRFyXf0ndB/CzM2BluIaTNi9CSekdpMMkz1dNKthuZIjBHm&#10;xaMfhYwe8AdnIy1dxf33vUDFmflgSbW4oWcDz0Z9NoSVlFrxwNlsbsO8yXuHuusJeZ6LhXtSttWJ&#10;cxzB3MWpT1qkJMVp6eOmvrynqF+/5uYnAAAA//8DAFBLAwQUAAYACAAAACEAQTjFruAAAAALAQAA&#10;DwAAAGRycy9kb3ducmV2LnhtbEyPy2rDMBBF94X+g5hAd40cv2hdyyEtlC4KBSeBbBVLsY2lkbGU&#10;xPn7Tlbt8jKHO+eW69kadtGT7x0KWC0jYBobp3psBex3n88vwHyQqKRxqAXctId19fhQykK5K9b6&#10;sg0toxL0hRTQhTAWnPum01b6pRs10u3kJisDxanlapJXKreGx1GUcyt7pA+dHPVHp5the7YCvm/Z&#10;YdzU7+3wus/MIdl91cMPCvG0mDdvwIKewx8Md31Sh4qcju6MyjNDOY1TQgUkWQzsDqySlMYcBcR5&#10;ngGvSv5/Q/ULAAD//wMAUEsBAi0AFAAGAAgAAAAhALaDOJL+AAAA4QEAABMAAAAAAAAAAAAAAAAA&#10;AAAAAFtDb250ZW50X1R5cGVzXS54bWxQSwECLQAUAAYACAAAACEAOP0h/9YAAACUAQAACwAAAAAA&#10;AAAAAAAAAAAvAQAAX3JlbHMvLnJlbHNQSwECLQAUAAYACAAAACEAbOg3rAACAADiAwAADgAAAAAA&#10;AAAAAAAAAAAuAgAAZHJzL2Uyb0RvYy54bWxQSwECLQAUAAYACAAAACEAQTjFruAAAAALAQAADwAA&#10;AAAAAAAAAAAAAABaBAAAZHJzL2Rvd25yZXYueG1sUEsFBgAAAAAEAAQA8wAAAGcFAAAAAA==&#10;" fillcolor="aqua" stroked="f">
                <v:textbox inset="0,0,0,0">
                  <w:txbxContent>
                    <w:p w14:paraId="69A878C8" w14:textId="77777777" w:rsidR="0078300E" w:rsidRDefault="0062497B">
                      <w:pPr>
                        <w:spacing w:line="270" w:lineRule="exact"/>
                        <w:ind w:left="2852" w:right="229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Ministerul</w:t>
                      </w:r>
                      <w:r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Afacerilor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Interne</w:t>
                      </w:r>
                    </w:p>
                    <w:p w14:paraId="7F2E805F" w14:textId="77777777" w:rsidR="00BC24E0" w:rsidRDefault="00BC24E0">
                      <w:pPr>
                        <w:spacing w:line="270" w:lineRule="exact"/>
                        <w:ind w:left="2852" w:right="2291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Inspectoratul General pentru Migrație</w:t>
                      </w:r>
                    </w:p>
                    <w:p w14:paraId="35FFB60C" w14:textId="1E10273A" w:rsidR="0078300E" w:rsidRDefault="00BC24E0" w:rsidP="00BC24E0">
                      <w:pPr>
                        <w:ind w:right="211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                                              </w:t>
                      </w:r>
                      <w:r w:rsidR="0062497B">
                        <w:rPr>
                          <w:b/>
                          <w:sz w:val="24"/>
                        </w:rPr>
                        <w:t>mun.</w:t>
                      </w:r>
                      <w:r w:rsidR="0062497B"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="0062497B">
                        <w:rPr>
                          <w:b/>
                          <w:sz w:val="24"/>
                        </w:rPr>
                        <w:t>Chișinău,</w:t>
                      </w:r>
                      <w:r w:rsidR="0062497B">
                        <w:rPr>
                          <w:b/>
                          <w:spacing w:val="-4"/>
                          <w:sz w:val="24"/>
                        </w:rPr>
                        <w:t xml:space="preserve"> </w:t>
                      </w:r>
                      <w:r w:rsidR="0062497B">
                        <w:rPr>
                          <w:b/>
                          <w:sz w:val="24"/>
                        </w:rPr>
                        <w:t>bd.</w:t>
                      </w:r>
                      <w:r w:rsidR="0062497B"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="0062497B">
                        <w:rPr>
                          <w:b/>
                          <w:sz w:val="24"/>
                        </w:rPr>
                        <w:t>Ștefan</w:t>
                      </w:r>
                      <w:r w:rsidR="0062497B"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="0062497B">
                        <w:rPr>
                          <w:b/>
                          <w:sz w:val="24"/>
                        </w:rPr>
                        <w:t>cel</w:t>
                      </w:r>
                      <w:r w:rsidR="0062497B"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="0062497B">
                        <w:rPr>
                          <w:b/>
                          <w:sz w:val="24"/>
                        </w:rPr>
                        <w:t>Mare</w:t>
                      </w:r>
                      <w:r w:rsidR="0062497B"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 w:rsidR="0062497B">
                        <w:rPr>
                          <w:b/>
                          <w:sz w:val="24"/>
                        </w:rPr>
                        <w:t>și</w:t>
                      </w:r>
                      <w:r w:rsidR="0062497B"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 w:rsidR="0062497B">
                        <w:rPr>
                          <w:b/>
                          <w:sz w:val="24"/>
                        </w:rPr>
                        <w:t>Sf</w:t>
                      </w:r>
                      <w:r w:rsidR="00C85861">
                        <w:rPr>
                          <w:b/>
                          <w:sz w:val="24"/>
                        </w:rPr>
                        <w:t>â</w:t>
                      </w:r>
                      <w:r w:rsidR="0062497B">
                        <w:rPr>
                          <w:b/>
                          <w:sz w:val="24"/>
                        </w:rPr>
                        <w:t>nt,</w:t>
                      </w:r>
                      <w:r w:rsidR="0062497B"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124</w:t>
                      </w:r>
                    </w:p>
                    <w:p w14:paraId="2DF7B5D0" w14:textId="77777777" w:rsidR="00BC24E0" w:rsidRDefault="00BC24E0">
                      <w:pPr>
                        <w:spacing w:line="244" w:lineRule="auto"/>
                        <w:ind w:left="2364" w:right="1798"/>
                        <w:jc w:val="center"/>
                        <w:rPr>
                          <w:b/>
                          <w:sz w:val="24"/>
                        </w:rPr>
                      </w:pPr>
                    </w:p>
                    <w:p w14:paraId="1306C308" w14:textId="77777777" w:rsidR="00F5232D" w:rsidRDefault="00F5232D" w:rsidP="00F5232D">
                      <w:pPr>
                        <w:tabs>
                          <w:tab w:val="left" w:pos="7513"/>
                        </w:tabs>
                        <w:spacing w:line="244" w:lineRule="auto"/>
                        <w:ind w:left="2364" w:right="1126" w:hanging="208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 xml:space="preserve">           </w:t>
                      </w:r>
                      <w:r w:rsidR="0062497B">
                        <w:rPr>
                          <w:b/>
                          <w:sz w:val="24"/>
                        </w:rPr>
                        <w:t>Anunț cu privire la ocuparea funcţiei publice</w:t>
                      </w:r>
                      <w:r>
                        <w:rPr>
                          <w:b/>
                          <w:sz w:val="24"/>
                        </w:rPr>
                        <w:t xml:space="preserve"> cu statut special</w:t>
                      </w:r>
                      <w:r w:rsidR="0062497B">
                        <w:rPr>
                          <w:b/>
                          <w:sz w:val="24"/>
                        </w:rPr>
                        <w:t xml:space="preserve"> vacante de</w:t>
                      </w:r>
                    </w:p>
                    <w:p w14:paraId="0574D4EA" w14:textId="01111756" w:rsidR="00BC24E0" w:rsidRPr="002771D3" w:rsidRDefault="00F5232D" w:rsidP="008773DE">
                      <w:pPr>
                        <w:tabs>
                          <w:tab w:val="left" w:pos="7938"/>
                        </w:tabs>
                        <w:spacing w:line="244" w:lineRule="auto"/>
                        <w:ind w:left="1701" w:right="1846" w:hanging="2126"/>
                        <w:jc w:val="center"/>
                        <w:rPr>
                          <w:b/>
                          <w:color w:val="C00000"/>
                          <w:sz w:val="24"/>
                        </w:rPr>
                      </w:pPr>
                      <w:r>
                        <w:rPr>
                          <w:b/>
                          <w:color w:val="C00000"/>
                          <w:sz w:val="24"/>
                        </w:rPr>
                        <w:t xml:space="preserve">                                  </w:t>
                      </w:r>
                      <w:r w:rsidR="00673349">
                        <w:rPr>
                          <w:b/>
                          <w:color w:val="C00000"/>
                          <w:sz w:val="24"/>
                        </w:rPr>
                        <w:t>Ofițer principal</w:t>
                      </w:r>
                      <w:r w:rsidR="0062497B" w:rsidRPr="002771D3">
                        <w:rPr>
                          <w:b/>
                          <w:color w:val="C00000"/>
                          <w:sz w:val="24"/>
                        </w:rPr>
                        <w:t xml:space="preserve"> al</w:t>
                      </w:r>
                      <w:r w:rsidR="006324BE">
                        <w:rPr>
                          <w:b/>
                          <w:color w:val="C00000"/>
                          <w:sz w:val="24"/>
                        </w:rPr>
                        <w:t xml:space="preserve"> </w:t>
                      </w:r>
                      <w:r w:rsidR="00851A2B">
                        <w:rPr>
                          <w:b/>
                          <w:color w:val="C00000"/>
                          <w:sz w:val="24"/>
                        </w:rPr>
                        <w:t>Secţiei resurse umane</w:t>
                      </w:r>
                    </w:p>
                    <w:p w14:paraId="6E18C1AA" w14:textId="01330A6E" w:rsidR="0078300E" w:rsidRPr="002771D3" w:rsidRDefault="007C50BC" w:rsidP="008773DE">
                      <w:pPr>
                        <w:spacing w:line="244" w:lineRule="auto"/>
                        <w:ind w:right="-139"/>
                        <w:rPr>
                          <w:b/>
                          <w:color w:val="C00000"/>
                          <w:sz w:val="24"/>
                        </w:rPr>
                      </w:pPr>
                      <w:r>
                        <w:rPr>
                          <w:b/>
                          <w:color w:val="C00000"/>
                          <w:sz w:val="24"/>
                        </w:rPr>
                        <w:t xml:space="preserve"> </w:t>
                      </w:r>
                      <w:r w:rsidR="008773DE">
                        <w:rPr>
                          <w:b/>
                          <w:color w:val="C00000"/>
                          <w:sz w:val="24"/>
                        </w:rPr>
                        <w:t xml:space="preserve">               </w:t>
                      </w:r>
                      <w:r>
                        <w:rPr>
                          <w:b/>
                          <w:color w:val="C00000"/>
                          <w:sz w:val="24"/>
                        </w:rPr>
                        <w:t xml:space="preserve"> </w:t>
                      </w:r>
                      <w:r w:rsidR="0062497B" w:rsidRPr="002771D3">
                        <w:rPr>
                          <w:b/>
                          <w:color w:val="C00000"/>
                          <w:sz w:val="24"/>
                        </w:rPr>
                        <w:t>(funcție</w:t>
                      </w:r>
                      <w:r w:rsidR="0062497B" w:rsidRPr="002771D3">
                        <w:rPr>
                          <w:b/>
                          <w:color w:val="C00000"/>
                          <w:spacing w:val="-4"/>
                          <w:sz w:val="24"/>
                        </w:rPr>
                        <w:t xml:space="preserve"> </w:t>
                      </w:r>
                      <w:r w:rsidR="0062497B" w:rsidRPr="002771D3">
                        <w:rPr>
                          <w:b/>
                          <w:color w:val="C00000"/>
                          <w:sz w:val="24"/>
                        </w:rPr>
                        <w:t>publică</w:t>
                      </w:r>
                      <w:r w:rsidR="001202BC">
                        <w:rPr>
                          <w:b/>
                          <w:color w:val="C00000"/>
                          <w:sz w:val="24"/>
                        </w:rPr>
                        <w:t xml:space="preserve"> cu statut special</w:t>
                      </w:r>
                      <w:r w:rsidR="0062497B" w:rsidRPr="002771D3">
                        <w:rPr>
                          <w:b/>
                          <w:color w:val="C00000"/>
                          <w:spacing w:val="-2"/>
                          <w:sz w:val="24"/>
                        </w:rPr>
                        <w:t xml:space="preserve"> </w:t>
                      </w:r>
                      <w:r w:rsidR="0062497B" w:rsidRPr="002771D3">
                        <w:rPr>
                          <w:b/>
                          <w:color w:val="C00000"/>
                          <w:sz w:val="24"/>
                        </w:rPr>
                        <w:t>de</w:t>
                      </w:r>
                      <w:r w:rsidR="0062497B" w:rsidRPr="002771D3">
                        <w:rPr>
                          <w:b/>
                          <w:color w:val="C00000"/>
                          <w:spacing w:val="-4"/>
                          <w:sz w:val="24"/>
                        </w:rPr>
                        <w:t xml:space="preserve"> </w:t>
                      </w:r>
                      <w:r w:rsidR="00673349">
                        <w:rPr>
                          <w:b/>
                          <w:color w:val="C00000"/>
                          <w:sz w:val="24"/>
                        </w:rPr>
                        <w:t>execuție</w:t>
                      </w:r>
                      <w:r>
                        <w:rPr>
                          <w:b/>
                          <w:color w:val="C00000"/>
                          <w:sz w:val="24"/>
                        </w:rPr>
                        <w:t xml:space="preserve">, sursa </w:t>
                      </w:r>
                      <w:r w:rsidR="00F95F57">
                        <w:rPr>
                          <w:b/>
                          <w:color w:val="C00000"/>
                          <w:sz w:val="24"/>
                        </w:rPr>
                        <w:t>in</w:t>
                      </w:r>
                      <w:r>
                        <w:rPr>
                          <w:b/>
                          <w:color w:val="C00000"/>
                          <w:sz w:val="24"/>
                        </w:rPr>
                        <w:t>tern</w:t>
                      </w:r>
                      <w:r w:rsidR="008773DE">
                        <w:rPr>
                          <w:b/>
                          <w:color w:val="C00000"/>
                          <w:sz w:val="24"/>
                        </w:rPr>
                        <w:t xml:space="preserve">ă, perioadă </w:t>
                      </w:r>
                      <w:r w:rsidR="00851A2B">
                        <w:rPr>
                          <w:b/>
                          <w:color w:val="C00000"/>
                          <w:sz w:val="24"/>
                        </w:rPr>
                        <w:t>ne</w:t>
                      </w:r>
                      <w:r w:rsidR="008773DE">
                        <w:rPr>
                          <w:b/>
                          <w:color w:val="C00000"/>
                          <w:sz w:val="24"/>
                        </w:rPr>
                        <w:t>determinată</w:t>
                      </w:r>
                      <w:r w:rsidR="0062497B" w:rsidRPr="002771D3">
                        <w:rPr>
                          <w:b/>
                          <w:color w:val="C00000"/>
                          <w:sz w:val="24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2E2788" w14:textId="77777777" w:rsidR="0078300E" w:rsidRDefault="0078300E">
      <w:pPr>
        <w:pStyle w:val="a3"/>
        <w:spacing w:before="4"/>
        <w:rPr>
          <w:b/>
          <w:sz w:val="22"/>
        </w:rPr>
      </w:pPr>
    </w:p>
    <w:p w14:paraId="7CAF657E" w14:textId="77777777" w:rsidR="0078300E" w:rsidRDefault="0062497B">
      <w:pPr>
        <w:spacing w:before="90"/>
        <w:ind w:left="2146" w:right="2242"/>
        <w:jc w:val="center"/>
        <w:rPr>
          <w:sz w:val="24"/>
        </w:rPr>
      </w:pPr>
      <w:r>
        <w:rPr>
          <w:b/>
          <w:sz w:val="24"/>
          <w:u w:val="thick"/>
          <w:shd w:val="clear" w:color="auto" w:fill="A1E7FF"/>
        </w:rPr>
        <w:t>Scopul</w:t>
      </w:r>
      <w:r>
        <w:rPr>
          <w:b/>
          <w:spacing w:val="-5"/>
          <w:sz w:val="24"/>
          <w:u w:val="thick"/>
          <w:shd w:val="clear" w:color="auto" w:fill="A1E7FF"/>
        </w:rPr>
        <w:t xml:space="preserve"> </w:t>
      </w:r>
      <w:r>
        <w:rPr>
          <w:b/>
          <w:sz w:val="24"/>
          <w:u w:val="thick"/>
          <w:shd w:val="clear" w:color="auto" w:fill="A1E7FF"/>
        </w:rPr>
        <w:t>general</w:t>
      </w:r>
      <w:r>
        <w:rPr>
          <w:b/>
          <w:spacing w:val="-1"/>
          <w:sz w:val="24"/>
          <w:u w:val="thick"/>
          <w:shd w:val="clear" w:color="auto" w:fill="A1E7FF"/>
        </w:rPr>
        <w:t xml:space="preserve"> </w:t>
      </w:r>
      <w:r>
        <w:rPr>
          <w:b/>
          <w:sz w:val="24"/>
          <w:u w:val="thick"/>
          <w:shd w:val="clear" w:color="auto" w:fill="A1E7FF"/>
        </w:rPr>
        <w:t>al</w:t>
      </w:r>
      <w:r>
        <w:rPr>
          <w:b/>
          <w:spacing w:val="-4"/>
          <w:sz w:val="24"/>
          <w:u w:val="thick"/>
          <w:shd w:val="clear" w:color="auto" w:fill="A1E7FF"/>
        </w:rPr>
        <w:t xml:space="preserve"> </w:t>
      </w:r>
      <w:r>
        <w:rPr>
          <w:b/>
          <w:sz w:val="24"/>
          <w:u w:val="thick"/>
          <w:shd w:val="clear" w:color="auto" w:fill="A1E7FF"/>
        </w:rPr>
        <w:t>funcției</w:t>
      </w:r>
      <w:r>
        <w:rPr>
          <w:sz w:val="24"/>
          <w:u w:val="thick"/>
          <w:shd w:val="clear" w:color="auto" w:fill="A1E7FF"/>
        </w:rPr>
        <w:t>:</w:t>
      </w:r>
    </w:p>
    <w:p w14:paraId="6FD591D9" w14:textId="77777777" w:rsidR="0078300E" w:rsidRDefault="0078300E">
      <w:pPr>
        <w:pStyle w:val="a3"/>
        <w:spacing w:before="9"/>
        <w:rPr>
          <w:sz w:val="16"/>
        </w:rPr>
      </w:pPr>
    </w:p>
    <w:p w14:paraId="28C25B84" w14:textId="2F581E66" w:rsidR="00851A2B" w:rsidRDefault="005A1F11" w:rsidP="005A1F11">
      <w:pPr>
        <w:pStyle w:val="1"/>
        <w:spacing w:before="95"/>
        <w:ind w:left="284" w:right="215" w:firstLine="426"/>
        <w:jc w:val="both"/>
        <w:rPr>
          <w:u w:val="thick"/>
          <w:shd w:val="clear" w:color="auto" w:fill="A1E7FF"/>
        </w:rPr>
      </w:pPr>
      <w:r w:rsidRPr="005A1F11">
        <w:rPr>
          <w:rFonts w:eastAsia="Calibri"/>
          <w:b w:val="0"/>
          <w:bCs w:val="0"/>
          <w:sz w:val="23"/>
          <w:szCs w:val="23"/>
          <w:lang w:val="ro-MD"/>
        </w:rPr>
        <w:t>Planificarea, evidența, monitorizarea și evaluarea formării profesionale continue a personalului în conformitate cu standardele educaţionale și cerinţele actelor normative în vigoare, realizarea procedurilor de evidență a resurselor umane.</w:t>
      </w:r>
    </w:p>
    <w:p w14:paraId="7E93C331" w14:textId="77777777" w:rsidR="005A1F11" w:rsidRDefault="005A1F11">
      <w:pPr>
        <w:pStyle w:val="1"/>
        <w:spacing w:before="95"/>
        <w:ind w:left="2147"/>
        <w:rPr>
          <w:u w:val="thick"/>
          <w:shd w:val="clear" w:color="auto" w:fill="A1E7FF"/>
        </w:rPr>
      </w:pPr>
    </w:p>
    <w:p w14:paraId="0AC49764" w14:textId="7A67E39C" w:rsidR="0078300E" w:rsidRDefault="0062497B">
      <w:pPr>
        <w:pStyle w:val="1"/>
        <w:spacing w:before="95"/>
        <w:ind w:left="2147"/>
        <w:rPr>
          <w:u w:val="thick"/>
          <w:shd w:val="clear" w:color="auto" w:fill="A1E7FF"/>
        </w:rPr>
      </w:pPr>
      <w:r>
        <w:rPr>
          <w:u w:val="thick"/>
          <w:shd w:val="clear" w:color="auto" w:fill="A1E7FF"/>
        </w:rPr>
        <w:t>Sarcini de</w:t>
      </w:r>
      <w:r>
        <w:rPr>
          <w:spacing w:val="-5"/>
          <w:u w:val="thick"/>
          <w:shd w:val="clear" w:color="auto" w:fill="A1E7FF"/>
        </w:rPr>
        <w:t xml:space="preserve"> </w:t>
      </w:r>
      <w:r>
        <w:rPr>
          <w:u w:val="thick"/>
          <w:shd w:val="clear" w:color="auto" w:fill="A1E7FF"/>
        </w:rPr>
        <w:t>bază:</w:t>
      </w:r>
    </w:p>
    <w:p w14:paraId="32F08E07" w14:textId="339004CE" w:rsidR="0078300E" w:rsidRDefault="0078300E" w:rsidP="00C6007B">
      <w:pPr>
        <w:pStyle w:val="a3"/>
        <w:spacing w:before="10"/>
      </w:pPr>
    </w:p>
    <w:p w14:paraId="51856CF2" w14:textId="371519DE" w:rsidR="0078300E" w:rsidRPr="008773DE" w:rsidRDefault="006324BE">
      <w:pPr>
        <w:pStyle w:val="a3"/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37F559" wp14:editId="0188C5D6">
                <wp:simplePos x="0" y="0"/>
                <wp:positionH relativeFrom="page">
                  <wp:posOffset>904875</wp:posOffset>
                </wp:positionH>
                <wp:positionV relativeFrom="paragraph">
                  <wp:posOffset>33655</wp:posOffset>
                </wp:positionV>
                <wp:extent cx="6267450" cy="1085850"/>
                <wp:effectExtent l="0" t="0" r="0" b="0"/>
                <wp:wrapTopAndBottom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7450" cy="1085850"/>
                        </a:xfrm>
                        <a:prstGeom prst="rect">
                          <a:avLst/>
                        </a:prstGeom>
                        <a:solidFill>
                          <a:srgbClr val="FCFBF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885FAD" w14:textId="6C5697DF" w:rsidR="00723057" w:rsidRPr="00C7365B" w:rsidRDefault="005A1F11" w:rsidP="00723057">
                            <w:pPr>
                              <w:widowControl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18"/>
                              </w:tabs>
                              <w:autoSpaceDE/>
                              <w:autoSpaceDN/>
                              <w:spacing w:line="276" w:lineRule="auto"/>
                              <w:ind w:left="34" w:firstLine="0"/>
                              <w:jc w:val="both"/>
                              <w:rPr>
                                <w:rFonts w:eastAsia="Calibri"/>
                                <w:color w:val="002060"/>
                              </w:rPr>
                            </w:pPr>
                            <w:r w:rsidRPr="000A2B67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Organizarea și desfășurarea procesului de formare profesională continuă</w:t>
                            </w:r>
                            <w:r w:rsidR="00723057" w:rsidRPr="00C7365B">
                              <w:rPr>
                                <w:rFonts w:eastAsia="Calibri"/>
                                <w:color w:val="002060"/>
                              </w:rPr>
                              <w:t>;</w:t>
                            </w:r>
                          </w:p>
                          <w:p w14:paraId="6DC8C3B1" w14:textId="6AA853C0" w:rsidR="00723057" w:rsidRDefault="005A1F11" w:rsidP="00723057">
                            <w:pPr>
                              <w:widowControl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18"/>
                              </w:tabs>
                              <w:autoSpaceDE/>
                              <w:autoSpaceDN/>
                              <w:spacing w:line="276" w:lineRule="auto"/>
                              <w:ind w:left="34" w:firstLine="0"/>
                              <w:jc w:val="both"/>
                              <w:rPr>
                                <w:rFonts w:eastAsia="Calibri"/>
                                <w:color w:val="002060"/>
                              </w:rPr>
                            </w:pPr>
                            <w:r w:rsidRPr="000A2B67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Asigurarea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A2B67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și desfășurarea procedurii de evaluare a cunoștințelor la pregătirea profesională și a performanțelor profesionale</w:t>
                            </w:r>
                            <w:r w:rsidR="00723057" w:rsidRPr="00C7365B">
                              <w:rPr>
                                <w:rFonts w:eastAsia="Calibri"/>
                                <w:color w:val="002060"/>
                              </w:rPr>
                              <w:t>;</w:t>
                            </w:r>
                          </w:p>
                          <w:p w14:paraId="45CF238C" w14:textId="41660BB8" w:rsidR="006324BE" w:rsidRDefault="005A1F11" w:rsidP="00723057">
                            <w:pPr>
                              <w:widowControl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18"/>
                              </w:tabs>
                              <w:autoSpaceDE/>
                              <w:autoSpaceDN/>
                              <w:spacing w:line="276" w:lineRule="auto"/>
                              <w:ind w:left="34" w:firstLine="0"/>
                              <w:jc w:val="both"/>
                              <w:rPr>
                                <w:rFonts w:eastAsia="Calibri"/>
                                <w:color w:val="002060"/>
                              </w:rPr>
                            </w:pPr>
                            <w:r w:rsidRPr="000A2B67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Asigurarea participării angajaților la cursurile de formare profesională</w:t>
                            </w:r>
                            <w:r w:rsidR="00851A2B">
                              <w:rPr>
                                <w:rFonts w:eastAsia="Calibri"/>
                                <w:color w:val="002060"/>
                              </w:rPr>
                              <w:t>;</w:t>
                            </w:r>
                          </w:p>
                          <w:p w14:paraId="51E622C1" w14:textId="00F95593" w:rsidR="00851A2B" w:rsidRPr="00723057" w:rsidRDefault="005A1F11" w:rsidP="00723057">
                            <w:pPr>
                              <w:widowControl/>
                              <w:numPr>
                                <w:ilvl w:val="0"/>
                                <w:numId w:val="12"/>
                              </w:numPr>
                              <w:tabs>
                                <w:tab w:val="left" w:pos="318"/>
                              </w:tabs>
                              <w:autoSpaceDE/>
                              <w:autoSpaceDN/>
                              <w:spacing w:line="276" w:lineRule="auto"/>
                              <w:ind w:left="34" w:firstLine="0"/>
                              <w:jc w:val="both"/>
                              <w:rPr>
                                <w:rFonts w:eastAsia="Calibri"/>
                                <w:color w:val="002060"/>
                              </w:rPr>
                            </w:pPr>
                            <w:r w:rsidRPr="000A2B67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Gestionarea evidențelor resurselor de personal</w:t>
                            </w:r>
                            <w:r w:rsidR="00851A2B">
                              <w:rPr>
                                <w:rFonts w:eastAsia="Calibri"/>
                                <w:color w:val="00206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7F559" id="Text Box 11" o:spid="_x0000_s1027" type="#_x0000_t202" style="position:absolute;margin-left:71.25pt;margin-top:2.65pt;width:493.5pt;height:85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XY1AAIAAOkDAAAOAAAAZHJzL2Uyb0RvYy54bWysU1Fv0zAQfkfiP1h+p2krVkrUdNo6FSEN&#10;hrTxAxzHSSwSnzm7Tcqv52w3ZbC3iRfrbN99/r7vzpvrse/YUaHTYAq+mM05U0ZCpU1T8O9P+3dr&#10;zpwXphIdGFXwk3L8evv2zWawuVpCC12lkBGIcflgC956b/Msc7JVvXAzsMrQZQ3YC09bbLIKxUDo&#10;fZct5/NVNgBWFkEq5+j0Ll3ybcSvayX9Q1075VlXcOLm44pxLcOabTcib1DYVsszDfEKFr3Qhh69&#10;QN0JL9gB9QuoXksEB7WfSegzqGstVdRAahbzf9Q8tsKqqIXMcfZik/t/sPLr8RsyXVHvyB4jeurR&#10;kxo9u4WRLRbBn8G6nNIeLSX6kc4pN2p19h7kD8cM7FphGnWDCEOrREX8YmX2rDThuABSDl+gonfE&#10;wUMEGmvsg3lkByN0InK69CZwkXS4Wq4+vL+iK0l3i/n6ak0bYpeJfCq36PwnBT0LQcGRmh/hxfHe&#10;+ZQ6pYTXHHS62uuuixtsyl2H7ChoUPa7/e3+4xn9r7TOhGQDoSwhhpOoM0hLIv1YjsnSyb4SqhMJ&#10;R0jzR/+FghbwF2cDzV7B3c+DQMVZ99mQeWFQpwCnoJwCYSSVFtxzlsKdTwN9sKiblpBTewzckMG1&#10;jtJDJxKLM12ap2jeefbDwD7fx6w/P3T7GwAA//8DAFBLAwQUAAYACAAAACEASUlHkd8AAAAKAQAA&#10;DwAAAGRycy9kb3ducmV2LnhtbEyPzU7DQAyE70i8w8pI3OimKSkQsqkqpJx6AFoQys3NmiRif0J2&#10;24a3xz3BzeMZjT8Xq8kacaQx9N4pmM8SEOQar3vXKnjbVTf3IEJEp9F4Rwp+KMCqvLwoMNf+5F7p&#10;uI2t4BIXclTQxTjkUoamI4th5gdy7H360WJkObZSj3jicmtkmiRLabF3fKHDgZ46ar62B6vge2fq&#10;zRrrfsqe/fvHJrZVVb8odX01rR9BRJriXxjO+IwOJTPt/cHpIAzr2zTjqIJsAeLsz9MHXux5ulsu&#10;QJaF/P9C+QsAAP//AwBQSwECLQAUAAYACAAAACEAtoM4kv4AAADhAQAAEwAAAAAAAAAAAAAAAAAA&#10;AAAAW0NvbnRlbnRfVHlwZXNdLnhtbFBLAQItABQABgAIAAAAIQA4/SH/1gAAAJQBAAALAAAAAAAA&#10;AAAAAAAAAC8BAABfcmVscy8ucmVsc1BLAQItABQABgAIAAAAIQB01XY1AAIAAOkDAAAOAAAAAAAA&#10;AAAAAAAAAC4CAABkcnMvZTJvRG9jLnhtbFBLAQItABQABgAIAAAAIQBJSUeR3wAAAAoBAAAPAAAA&#10;AAAAAAAAAAAAAFoEAABkcnMvZG93bnJldi54bWxQSwUGAAAAAAQABADzAAAAZgUAAAAA&#10;" fillcolor="#fcfbf9" stroked="f">
                <v:textbox inset="0,0,0,0">
                  <w:txbxContent>
                    <w:p w14:paraId="57885FAD" w14:textId="6C5697DF" w:rsidR="00723057" w:rsidRPr="00C7365B" w:rsidRDefault="005A1F11" w:rsidP="00723057">
                      <w:pPr>
                        <w:widowControl/>
                        <w:numPr>
                          <w:ilvl w:val="0"/>
                          <w:numId w:val="12"/>
                        </w:numPr>
                        <w:tabs>
                          <w:tab w:val="left" w:pos="318"/>
                        </w:tabs>
                        <w:autoSpaceDE/>
                        <w:autoSpaceDN/>
                        <w:spacing w:line="276" w:lineRule="auto"/>
                        <w:ind w:left="34" w:firstLine="0"/>
                        <w:jc w:val="both"/>
                        <w:rPr>
                          <w:rFonts w:eastAsia="Calibri"/>
                          <w:color w:val="002060"/>
                        </w:rPr>
                      </w:pPr>
                      <w:r w:rsidRPr="000A2B67">
                        <w:rPr>
                          <w:b/>
                          <w:color w:val="000000"/>
                          <w:sz w:val="24"/>
                          <w:szCs w:val="24"/>
                        </w:rPr>
                        <w:t>Organizarea și desfășurarea procesului de formare profesională continuă</w:t>
                      </w:r>
                      <w:r w:rsidR="00723057" w:rsidRPr="00C7365B">
                        <w:rPr>
                          <w:rFonts w:eastAsia="Calibri"/>
                          <w:color w:val="002060"/>
                        </w:rPr>
                        <w:t>;</w:t>
                      </w:r>
                    </w:p>
                    <w:p w14:paraId="6DC8C3B1" w14:textId="6AA853C0" w:rsidR="00723057" w:rsidRDefault="005A1F11" w:rsidP="00723057">
                      <w:pPr>
                        <w:widowControl/>
                        <w:numPr>
                          <w:ilvl w:val="0"/>
                          <w:numId w:val="12"/>
                        </w:numPr>
                        <w:tabs>
                          <w:tab w:val="left" w:pos="318"/>
                        </w:tabs>
                        <w:autoSpaceDE/>
                        <w:autoSpaceDN/>
                        <w:spacing w:line="276" w:lineRule="auto"/>
                        <w:ind w:left="34" w:firstLine="0"/>
                        <w:jc w:val="both"/>
                        <w:rPr>
                          <w:rFonts w:eastAsia="Calibri"/>
                          <w:color w:val="002060"/>
                        </w:rPr>
                      </w:pPr>
                      <w:r w:rsidRPr="000A2B67">
                        <w:rPr>
                          <w:b/>
                          <w:color w:val="000000"/>
                          <w:sz w:val="24"/>
                          <w:szCs w:val="24"/>
                        </w:rPr>
                        <w:t>Asigurarea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0A2B67">
                        <w:rPr>
                          <w:b/>
                          <w:color w:val="000000"/>
                          <w:sz w:val="24"/>
                          <w:szCs w:val="24"/>
                        </w:rPr>
                        <w:t>și desfășurarea procedurii de evaluare a cunoștințelor la pregătirea profesională și a performanțelor profesionale</w:t>
                      </w:r>
                      <w:r w:rsidR="00723057" w:rsidRPr="00C7365B">
                        <w:rPr>
                          <w:rFonts w:eastAsia="Calibri"/>
                          <w:color w:val="002060"/>
                        </w:rPr>
                        <w:t>;</w:t>
                      </w:r>
                    </w:p>
                    <w:p w14:paraId="45CF238C" w14:textId="41660BB8" w:rsidR="006324BE" w:rsidRDefault="005A1F11" w:rsidP="00723057">
                      <w:pPr>
                        <w:widowControl/>
                        <w:numPr>
                          <w:ilvl w:val="0"/>
                          <w:numId w:val="12"/>
                        </w:numPr>
                        <w:tabs>
                          <w:tab w:val="left" w:pos="318"/>
                        </w:tabs>
                        <w:autoSpaceDE/>
                        <w:autoSpaceDN/>
                        <w:spacing w:line="276" w:lineRule="auto"/>
                        <w:ind w:left="34" w:firstLine="0"/>
                        <w:jc w:val="both"/>
                        <w:rPr>
                          <w:rFonts w:eastAsia="Calibri"/>
                          <w:color w:val="002060"/>
                        </w:rPr>
                      </w:pPr>
                      <w:r w:rsidRPr="000A2B67">
                        <w:rPr>
                          <w:b/>
                          <w:color w:val="000000"/>
                          <w:sz w:val="24"/>
                          <w:szCs w:val="24"/>
                        </w:rPr>
                        <w:t>Asigurarea participării angajaților la cursurile de formare profesională</w:t>
                      </w:r>
                      <w:r w:rsidR="00851A2B">
                        <w:rPr>
                          <w:rFonts w:eastAsia="Calibri"/>
                          <w:color w:val="002060"/>
                        </w:rPr>
                        <w:t>;</w:t>
                      </w:r>
                    </w:p>
                    <w:p w14:paraId="51E622C1" w14:textId="00F95593" w:rsidR="00851A2B" w:rsidRPr="00723057" w:rsidRDefault="005A1F11" w:rsidP="00723057">
                      <w:pPr>
                        <w:widowControl/>
                        <w:numPr>
                          <w:ilvl w:val="0"/>
                          <w:numId w:val="12"/>
                        </w:numPr>
                        <w:tabs>
                          <w:tab w:val="left" w:pos="318"/>
                        </w:tabs>
                        <w:autoSpaceDE/>
                        <w:autoSpaceDN/>
                        <w:spacing w:line="276" w:lineRule="auto"/>
                        <w:ind w:left="34" w:firstLine="0"/>
                        <w:jc w:val="both"/>
                        <w:rPr>
                          <w:rFonts w:eastAsia="Calibri"/>
                          <w:color w:val="002060"/>
                        </w:rPr>
                      </w:pPr>
                      <w:r w:rsidRPr="000A2B67">
                        <w:rPr>
                          <w:b/>
                          <w:color w:val="000000"/>
                          <w:sz w:val="24"/>
                          <w:szCs w:val="24"/>
                        </w:rPr>
                        <w:t>Gestionarea evidențelor resurselor de personal</w:t>
                      </w:r>
                      <w:r w:rsidR="00851A2B">
                        <w:rPr>
                          <w:rFonts w:eastAsia="Calibri"/>
                          <w:color w:val="00206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B167EB" w14:textId="090464EA" w:rsidR="00D75051" w:rsidRDefault="00D75051">
      <w:pPr>
        <w:pStyle w:val="a3"/>
      </w:pPr>
    </w:p>
    <w:p w14:paraId="08A01E08" w14:textId="77777777" w:rsidR="00723057" w:rsidRPr="005A1F11" w:rsidRDefault="00723057">
      <w:pPr>
        <w:pStyle w:val="a3"/>
        <w:rPr>
          <w:sz w:val="40"/>
          <w:szCs w:val="40"/>
        </w:rPr>
      </w:pPr>
    </w:p>
    <w:p w14:paraId="5EEC5A57" w14:textId="01ACD527" w:rsidR="0078300E" w:rsidRDefault="0062497B" w:rsidP="006B78DB">
      <w:pPr>
        <w:pStyle w:val="1"/>
        <w:ind w:left="2148"/>
        <w:rPr>
          <w:b w:val="0"/>
          <w:u w:val="thick"/>
          <w:shd w:val="clear" w:color="auto" w:fill="A1E7FF"/>
        </w:rPr>
      </w:pPr>
      <w:r>
        <w:rPr>
          <w:u w:val="thick"/>
          <w:shd w:val="clear" w:color="auto" w:fill="A1E7FF"/>
        </w:rPr>
        <w:t>Condițiile</w:t>
      </w:r>
      <w:r>
        <w:rPr>
          <w:spacing w:val="-5"/>
          <w:u w:val="thick"/>
          <w:shd w:val="clear" w:color="auto" w:fill="A1E7FF"/>
        </w:rPr>
        <w:t xml:space="preserve"> </w:t>
      </w:r>
      <w:r>
        <w:rPr>
          <w:u w:val="thick"/>
          <w:shd w:val="clear" w:color="auto" w:fill="A1E7FF"/>
        </w:rPr>
        <w:t>de</w:t>
      </w:r>
      <w:r>
        <w:rPr>
          <w:spacing w:val="-5"/>
          <w:u w:val="thick"/>
          <w:shd w:val="clear" w:color="auto" w:fill="A1E7FF"/>
        </w:rPr>
        <w:t xml:space="preserve"> </w:t>
      </w:r>
      <w:r>
        <w:rPr>
          <w:u w:val="thick"/>
          <w:shd w:val="clear" w:color="auto" w:fill="A1E7FF"/>
        </w:rPr>
        <w:t>participare</w:t>
      </w:r>
      <w:r>
        <w:rPr>
          <w:spacing w:val="-1"/>
          <w:u w:val="thick"/>
          <w:shd w:val="clear" w:color="auto" w:fill="A1E7FF"/>
        </w:rPr>
        <w:t xml:space="preserve"> </w:t>
      </w:r>
      <w:r>
        <w:rPr>
          <w:u w:val="thick"/>
          <w:shd w:val="clear" w:color="auto" w:fill="A1E7FF"/>
        </w:rPr>
        <w:t>la</w:t>
      </w:r>
      <w:r>
        <w:rPr>
          <w:spacing w:val="-2"/>
          <w:u w:val="thick"/>
          <w:shd w:val="clear" w:color="auto" w:fill="A1E7FF"/>
        </w:rPr>
        <w:t xml:space="preserve"> </w:t>
      </w:r>
      <w:r>
        <w:rPr>
          <w:u w:val="thick"/>
          <w:shd w:val="clear" w:color="auto" w:fill="A1E7FF"/>
        </w:rPr>
        <w:t>concurs</w:t>
      </w:r>
      <w:r>
        <w:rPr>
          <w:b w:val="0"/>
          <w:u w:val="thick"/>
          <w:shd w:val="clear" w:color="auto" w:fill="A1E7FF"/>
        </w:rPr>
        <w:t>:</w:t>
      </w:r>
    </w:p>
    <w:p w14:paraId="5E79EE24" w14:textId="77777777" w:rsidR="00723057" w:rsidRPr="00CD74CC" w:rsidRDefault="00723057" w:rsidP="006B78DB">
      <w:pPr>
        <w:pStyle w:val="1"/>
        <w:ind w:left="2148"/>
        <w:rPr>
          <w:b w:val="0"/>
          <w:sz w:val="48"/>
          <w:szCs w:val="48"/>
        </w:rPr>
      </w:pPr>
    </w:p>
    <w:p w14:paraId="2C52AFBF" w14:textId="77777777" w:rsidR="006B78DB" w:rsidRDefault="0062497B" w:rsidP="006B78DB">
      <w:pPr>
        <w:pStyle w:val="2"/>
        <w:rPr>
          <w:u w:val="thick"/>
          <w:shd w:val="clear" w:color="auto" w:fill="00FF00"/>
        </w:rPr>
      </w:pPr>
      <w:r w:rsidRPr="006B78DB">
        <w:rPr>
          <w:highlight w:val="lightGray"/>
          <w:u w:val="thick"/>
          <w:shd w:val="clear" w:color="auto" w:fill="00FF00"/>
        </w:rPr>
        <w:t>Condiții</w:t>
      </w:r>
      <w:r w:rsidRPr="006B78DB">
        <w:rPr>
          <w:spacing w:val="-4"/>
          <w:highlight w:val="lightGray"/>
          <w:u w:val="thick"/>
          <w:shd w:val="clear" w:color="auto" w:fill="00FF00"/>
        </w:rPr>
        <w:t xml:space="preserve"> </w:t>
      </w:r>
      <w:r w:rsidRPr="006B78DB">
        <w:rPr>
          <w:highlight w:val="lightGray"/>
          <w:u w:val="thick"/>
          <w:shd w:val="clear" w:color="auto" w:fill="00FF00"/>
        </w:rPr>
        <w:t>generale:</w:t>
      </w:r>
    </w:p>
    <w:p w14:paraId="7B2CFAB0" w14:textId="77777777" w:rsidR="006B78DB" w:rsidRPr="006B78DB" w:rsidRDefault="006B78DB" w:rsidP="006B78DB">
      <w:pPr>
        <w:pStyle w:val="2"/>
        <w:rPr>
          <w:u w:val="thick"/>
          <w:shd w:val="clear" w:color="auto" w:fill="00FF00"/>
        </w:rPr>
      </w:pPr>
    </w:p>
    <w:p w14:paraId="079A3D02" w14:textId="3CB2AEE6" w:rsidR="006B78DB" w:rsidRDefault="0062497B" w:rsidP="003B67E6">
      <w:pPr>
        <w:pStyle w:val="a3"/>
        <w:spacing w:line="227" w:lineRule="exact"/>
        <w:ind w:left="284" w:firstLine="425"/>
        <w:rPr>
          <w:sz w:val="23"/>
          <w:szCs w:val="23"/>
        </w:rPr>
      </w:pPr>
      <w:r w:rsidRPr="006B78DB">
        <w:rPr>
          <w:b/>
          <w:bCs/>
          <w:sz w:val="23"/>
          <w:szCs w:val="23"/>
        </w:rPr>
        <w:t>La</w:t>
      </w:r>
      <w:r w:rsidRPr="006B78DB">
        <w:rPr>
          <w:b/>
          <w:bCs/>
          <w:spacing w:val="36"/>
          <w:sz w:val="23"/>
          <w:szCs w:val="23"/>
        </w:rPr>
        <w:t xml:space="preserve"> </w:t>
      </w:r>
      <w:r w:rsidRPr="006B78DB">
        <w:rPr>
          <w:b/>
          <w:bCs/>
          <w:sz w:val="23"/>
          <w:szCs w:val="23"/>
        </w:rPr>
        <w:t>funcția</w:t>
      </w:r>
      <w:r w:rsidRPr="006B78DB">
        <w:rPr>
          <w:b/>
          <w:bCs/>
          <w:spacing w:val="34"/>
          <w:sz w:val="23"/>
          <w:szCs w:val="23"/>
        </w:rPr>
        <w:t xml:space="preserve"> </w:t>
      </w:r>
      <w:r w:rsidRPr="006B78DB">
        <w:rPr>
          <w:b/>
          <w:bCs/>
          <w:sz w:val="23"/>
          <w:szCs w:val="23"/>
        </w:rPr>
        <w:t>publică</w:t>
      </w:r>
      <w:r w:rsidRPr="006B78DB">
        <w:rPr>
          <w:b/>
          <w:bCs/>
          <w:spacing w:val="35"/>
          <w:sz w:val="23"/>
          <w:szCs w:val="23"/>
        </w:rPr>
        <w:t xml:space="preserve"> </w:t>
      </w:r>
      <w:r w:rsidR="000F5833" w:rsidRPr="000F5833">
        <w:rPr>
          <w:b/>
          <w:bCs/>
          <w:sz w:val="23"/>
          <w:szCs w:val="23"/>
        </w:rPr>
        <w:t xml:space="preserve">cu statut special </w:t>
      </w:r>
      <w:r w:rsidRPr="006B78DB">
        <w:rPr>
          <w:b/>
          <w:bCs/>
          <w:sz w:val="23"/>
          <w:szCs w:val="23"/>
        </w:rPr>
        <w:t>vacantă</w:t>
      </w:r>
      <w:r w:rsidRPr="006B78DB">
        <w:rPr>
          <w:b/>
          <w:bCs/>
          <w:spacing w:val="37"/>
          <w:sz w:val="23"/>
          <w:szCs w:val="23"/>
        </w:rPr>
        <w:t xml:space="preserve"> </w:t>
      </w:r>
      <w:r w:rsidRPr="006B78DB">
        <w:rPr>
          <w:b/>
          <w:bCs/>
          <w:sz w:val="23"/>
          <w:szCs w:val="23"/>
        </w:rPr>
        <w:t>poate</w:t>
      </w:r>
      <w:r w:rsidRPr="006B78DB">
        <w:rPr>
          <w:b/>
          <w:bCs/>
          <w:spacing w:val="34"/>
          <w:sz w:val="23"/>
          <w:szCs w:val="23"/>
        </w:rPr>
        <w:t xml:space="preserve"> </w:t>
      </w:r>
      <w:r w:rsidRPr="006B78DB">
        <w:rPr>
          <w:b/>
          <w:bCs/>
          <w:sz w:val="23"/>
          <w:szCs w:val="23"/>
        </w:rPr>
        <w:t>candida</w:t>
      </w:r>
      <w:r w:rsidRPr="006B78DB">
        <w:rPr>
          <w:b/>
          <w:bCs/>
          <w:spacing w:val="34"/>
          <w:sz w:val="23"/>
          <w:szCs w:val="23"/>
        </w:rPr>
        <w:t xml:space="preserve"> </w:t>
      </w:r>
      <w:r w:rsidRPr="006B78DB">
        <w:rPr>
          <w:b/>
          <w:bCs/>
          <w:sz w:val="23"/>
          <w:szCs w:val="23"/>
        </w:rPr>
        <w:t>persoana</w:t>
      </w:r>
      <w:r w:rsidRPr="006B78DB">
        <w:rPr>
          <w:b/>
          <w:bCs/>
          <w:spacing w:val="35"/>
          <w:sz w:val="23"/>
          <w:szCs w:val="23"/>
        </w:rPr>
        <w:t xml:space="preserve"> </w:t>
      </w:r>
      <w:r w:rsidRPr="006B78DB">
        <w:rPr>
          <w:b/>
          <w:bCs/>
          <w:sz w:val="23"/>
          <w:szCs w:val="23"/>
        </w:rPr>
        <w:t>care</w:t>
      </w:r>
      <w:r w:rsidRPr="006B78DB">
        <w:rPr>
          <w:b/>
          <w:bCs/>
          <w:spacing w:val="34"/>
          <w:sz w:val="23"/>
          <w:szCs w:val="23"/>
        </w:rPr>
        <w:t xml:space="preserve"> </w:t>
      </w:r>
      <w:r w:rsidRPr="006B78DB">
        <w:rPr>
          <w:b/>
          <w:bCs/>
          <w:sz w:val="23"/>
          <w:szCs w:val="23"/>
        </w:rPr>
        <w:t>îndeplinește următoarele</w:t>
      </w:r>
      <w:r w:rsidRPr="006B78DB">
        <w:rPr>
          <w:b/>
          <w:bCs/>
          <w:spacing w:val="-3"/>
          <w:sz w:val="23"/>
          <w:szCs w:val="23"/>
        </w:rPr>
        <w:t xml:space="preserve"> </w:t>
      </w:r>
      <w:r w:rsidRPr="006B78DB">
        <w:rPr>
          <w:b/>
          <w:bCs/>
          <w:sz w:val="23"/>
          <w:szCs w:val="23"/>
        </w:rPr>
        <w:t>condiții</w:t>
      </w:r>
      <w:r w:rsidRPr="006B78DB">
        <w:rPr>
          <w:b/>
          <w:bCs/>
          <w:spacing w:val="-1"/>
          <w:sz w:val="23"/>
          <w:szCs w:val="23"/>
        </w:rPr>
        <w:t xml:space="preserve"> </w:t>
      </w:r>
      <w:r w:rsidRPr="006B78DB">
        <w:rPr>
          <w:b/>
          <w:bCs/>
          <w:sz w:val="23"/>
          <w:szCs w:val="23"/>
        </w:rPr>
        <w:t>generale</w:t>
      </w:r>
      <w:r w:rsidRPr="006B78DB">
        <w:rPr>
          <w:sz w:val="23"/>
          <w:szCs w:val="23"/>
        </w:rPr>
        <w:t>:</w:t>
      </w:r>
    </w:p>
    <w:p w14:paraId="43232DFF" w14:textId="06B1C508" w:rsidR="00D75051" w:rsidRDefault="00D75051" w:rsidP="006B78DB">
      <w:pPr>
        <w:pStyle w:val="a3"/>
        <w:spacing w:line="227" w:lineRule="exact"/>
        <w:ind w:left="765"/>
        <w:rPr>
          <w:sz w:val="23"/>
          <w:szCs w:val="23"/>
        </w:rPr>
      </w:pPr>
    </w:p>
    <w:p w14:paraId="6CE0883D" w14:textId="77777777" w:rsidR="00723057" w:rsidRPr="005A1F11" w:rsidRDefault="00723057" w:rsidP="006B78DB">
      <w:pPr>
        <w:pStyle w:val="a3"/>
        <w:spacing w:line="227" w:lineRule="exact"/>
        <w:ind w:left="765"/>
        <w:rPr>
          <w:sz w:val="16"/>
          <w:szCs w:val="16"/>
        </w:rPr>
      </w:pPr>
    </w:p>
    <w:p w14:paraId="37A87949" w14:textId="77777777" w:rsidR="0078300E" w:rsidRPr="006B78DB" w:rsidRDefault="006B78DB" w:rsidP="005A1F11">
      <w:pPr>
        <w:pStyle w:val="a4"/>
        <w:numPr>
          <w:ilvl w:val="0"/>
          <w:numId w:val="4"/>
        </w:numPr>
        <w:tabs>
          <w:tab w:val="left" w:pos="917"/>
        </w:tabs>
        <w:spacing w:line="276" w:lineRule="auto"/>
        <w:ind w:left="916"/>
        <w:rPr>
          <w:sz w:val="23"/>
          <w:szCs w:val="23"/>
        </w:rPr>
      </w:pPr>
      <w:r w:rsidRPr="006B78DB">
        <w:rPr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deține</w:t>
      </w:r>
      <w:r w:rsidR="0062497B" w:rsidRPr="006B78DB">
        <w:rPr>
          <w:spacing w:val="-5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cetățenia</w:t>
      </w:r>
      <w:r w:rsidR="0062497B" w:rsidRPr="006B78DB">
        <w:rPr>
          <w:spacing w:val="-3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Republicii</w:t>
      </w:r>
      <w:r w:rsidR="0062497B" w:rsidRPr="006B78DB">
        <w:rPr>
          <w:spacing w:val="-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Moldova;</w:t>
      </w:r>
    </w:p>
    <w:p w14:paraId="5541C3B4" w14:textId="77777777" w:rsidR="0078300E" w:rsidRPr="00396A72" w:rsidRDefault="0062497B" w:rsidP="005A1F11">
      <w:pPr>
        <w:pStyle w:val="a4"/>
        <w:numPr>
          <w:ilvl w:val="0"/>
          <w:numId w:val="4"/>
        </w:numPr>
        <w:tabs>
          <w:tab w:val="left" w:pos="996"/>
        </w:tabs>
        <w:spacing w:line="276" w:lineRule="auto"/>
        <w:ind w:right="527" w:firstLine="0"/>
        <w:rPr>
          <w:sz w:val="23"/>
          <w:szCs w:val="23"/>
        </w:rPr>
      </w:pPr>
      <w:r w:rsidRPr="006B78DB">
        <w:rPr>
          <w:sz w:val="23"/>
          <w:szCs w:val="23"/>
        </w:rPr>
        <w:t>este</w:t>
      </w:r>
      <w:r w:rsidRPr="006B78DB">
        <w:rPr>
          <w:spacing w:val="16"/>
          <w:sz w:val="23"/>
          <w:szCs w:val="23"/>
        </w:rPr>
        <w:t xml:space="preserve"> </w:t>
      </w:r>
      <w:r w:rsidRPr="006B78DB">
        <w:rPr>
          <w:sz w:val="23"/>
          <w:szCs w:val="23"/>
        </w:rPr>
        <w:t>apt/ă,</w:t>
      </w:r>
      <w:r w:rsidRPr="006B78DB">
        <w:rPr>
          <w:spacing w:val="19"/>
          <w:sz w:val="23"/>
          <w:szCs w:val="23"/>
        </w:rPr>
        <w:t xml:space="preserve"> </w:t>
      </w:r>
      <w:r w:rsidRPr="006B78DB">
        <w:rPr>
          <w:sz w:val="23"/>
          <w:szCs w:val="23"/>
        </w:rPr>
        <w:t>din</w:t>
      </w:r>
      <w:r w:rsidRPr="006B78DB">
        <w:rPr>
          <w:spacing w:val="18"/>
          <w:sz w:val="23"/>
          <w:szCs w:val="23"/>
        </w:rPr>
        <w:t xml:space="preserve"> </w:t>
      </w:r>
      <w:r w:rsidRPr="006B78DB">
        <w:rPr>
          <w:sz w:val="23"/>
          <w:szCs w:val="23"/>
        </w:rPr>
        <w:t>punct</w:t>
      </w:r>
      <w:r w:rsidRPr="006B78DB">
        <w:rPr>
          <w:spacing w:val="19"/>
          <w:sz w:val="23"/>
          <w:szCs w:val="23"/>
        </w:rPr>
        <w:t xml:space="preserve"> </w:t>
      </w:r>
      <w:r w:rsidRPr="006B78DB">
        <w:rPr>
          <w:sz w:val="23"/>
          <w:szCs w:val="23"/>
        </w:rPr>
        <w:t>de</w:t>
      </w:r>
      <w:r w:rsidRPr="006B78DB">
        <w:rPr>
          <w:spacing w:val="19"/>
          <w:sz w:val="23"/>
          <w:szCs w:val="23"/>
        </w:rPr>
        <w:t xml:space="preserve"> </w:t>
      </w:r>
      <w:r w:rsidRPr="006B78DB">
        <w:rPr>
          <w:sz w:val="23"/>
          <w:szCs w:val="23"/>
        </w:rPr>
        <w:t>vedere</w:t>
      </w:r>
      <w:r w:rsidRPr="006B78DB">
        <w:rPr>
          <w:spacing w:val="17"/>
          <w:sz w:val="23"/>
          <w:szCs w:val="23"/>
        </w:rPr>
        <w:t xml:space="preserve"> </w:t>
      </w:r>
      <w:r w:rsidRPr="006B78DB">
        <w:rPr>
          <w:sz w:val="23"/>
          <w:szCs w:val="23"/>
        </w:rPr>
        <w:t>al</w:t>
      </w:r>
      <w:r w:rsidRPr="006B78DB">
        <w:rPr>
          <w:spacing w:val="19"/>
          <w:sz w:val="23"/>
          <w:szCs w:val="23"/>
        </w:rPr>
        <w:t xml:space="preserve"> </w:t>
      </w:r>
      <w:r w:rsidRPr="006B78DB">
        <w:rPr>
          <w:sz w:val="23"/>
          <w:szCs w:val="23"/>
        </w:rPr>
        <w:t>stării</w:t>
      </w:r>
      <w:r w:rsidRPr="006B78DB">
        <w:rPr>
          <w:spacing w:val="19"/>
          <w:sz w:val="23"/>
          <w:szCs w:val="23"/>
        </w:rPr>
        <w:t xml:space="preserve"> </w:t>
      </w:r>
      <w:r w:rsidRPr="006B78DB">
        <w:rPr>
          <w:sz w:val="23"/>
          <w:szCs w:val="23"/>
        </w:rPr>
        <w:t>sănătății;</w:t>
      </w:r>
    </w:p>
    <w:p w14:paraId="56FDB697" w14:textId="77777777" w:rsidR="0078300E" w:rsidRPr="006B78DB" w:rsidRDefault="006B78DB" w:rsidP="005A1F11">
      <w:pPr>
        <w:pStyle w:val="a4"/>
        <w:numPr>
          <w:ilvl w:val="0"/>
          <w:numId w:val="4"/>
        </w:numPr>
        <w:tabs>
          <w:tab w:val="left" w:pos="917"/>
        </w:tabs>
        <w:spacing w:line="276" w:lineRule="auto"/>
        <w:ind w:left="916"/>
        <w:rPr>
          <w:sz w:val="23"/>
          <w:szCs w:val="23"/>
        </w:rPr>
      </w:pPr>
      <w:r w:rsidRPr="006B78DB">
        <w:rPr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are</w:t>
      </w:r>
      <w:r w:rsidR="0062497B" w:rsidRPr="006B78DB">
        <w:rPr>
          <w:spacing w:val="-6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studiile</w:t>
      </w:r>
      <w:r w:rsidR="0062497B" w:rsidRPr="006B78DB">
        <w:rPr>
          <w:spacing w:val="-3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necesare</w:t>
      </w:r>
      <w:r w:rsidR="0062497B" w:rsidRPr="006B78DB">
        <w:rPr>
          <w:spacing w:val="-2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și</w:t>
      </w:r>
      <w:r w:rsidR="0062497B" w:rsidRPr="006B78DB">
        <w:rPr>
          <w:spacing w:val="-3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calificarea</w:t>
      </w:r>
      <w:r w:rsidR="0062497B" w:rsidRPr="006B78DB">
        <w:rPr>
          <w:spacing w:val="-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corespunzătoare</w:t>
      </w:r>
      <w:r w:rsidR="0062497B" w:rsidRPr="006B78DB">
        <w:rPr>
          <w:spacing w:val="-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pentru</w:t>
      </w:r>
      <w:r w:rsidR="0062497B" w:rsidRPr="006B78DB">
        <w:rPr>
          <w:spacing w:val="-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funcția</w:t>
      </w:r>
      <w:r w:rsidR="0062497B" w:rsidRPr="006B78DB">
        <w:rPr>
          <w:spacing w:val="-5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respectivă;</w:t>
      </w:r>
    </w:p>
    <w:p w14:paraId="5E52B5C4" w14:textId="77777777" w:rsidR="0078300E" w:rsidRPr="006B78DB" w:rsidRDefault="006B78DB" w:rsidP="005A1F11">
      <w:pPr>
        <w:pStyle w:val="a4"/>
        <w:numPr>
          <w:ilvl w:val="0"/>
          <w:numId w:val="4"/>
        </w:numPr>
        <w:tabs>
          <w:tab w:val="left" w:pos="917"/>
        </w:tabs>
        <w:spacing w:before="1" w:line="276" w:lineRule="auto"/>
        <w:ind w:left="916"/>
        <w:rPr>
          <w:sz w:val="23"/>
          <w:szCs w:val="23"/>
        </w:rPr>
      </w:pPr>
      <w:r w:rsidRPr="006B78DB">
        <w:rPr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nu</w:t>
      </w:r>
      <w:r w:rsidR="0062497B" w:rsidRPr="006B78DB">
        <w:rPr>
          <w:spacing w:val="-7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are</w:t>
      </w:r>
      <w:r w:rsidR="0062497B" w:rsidRPr="006B78DB">
        <w:rPr>
          <w:spacing w:val="-5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antecedente</w:t>
      </w:r>
      <w:r w:rsidR="0062497B" w:rsidRPr="006B78DB">
        <w:rPr>
          <w:spacing w:val="-3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penale,</w:t>
      </w:r>
      <w:r w:rsidR="0062497B" w:rsidRPr="006B78DB">
        <w:rPr>
          <w:spacing w:val="-2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nu</w:t>
      </w:r>
      <w:r w:rsidR="0062497B" w:rsidRPr="006B78DB">
        <w:rPr>
          <w:spacing w:val="-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se</w:t>
      </w:r>
      <w:r w:rsidR="0062497B" w:rsidRPr="006B78DB">
        <w:rPr>
          <w:spacing w:val="-5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află</w:t>
      </w:r>
      <w:r w:rsidR="0062497B" w:rsidRPr="006B78DB">
        <w:rPr>
          <w:spacing w:val="-3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sub</w:t>
      </w:r>
      <w:r w:rsidR="0062497B" w:rsidRPr="006B78DB">
        <w:rPr>
          <w:spacing w:val="1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urmărire</w:t>
      </w:r>
      <w:r w:rsidR="0062497B" w:rsidRPr="006B78DB">
        <w:rPr>
          <w:spacing w:val="-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penală pentru</w:t>
      </w:r>
      <w:r w:rsidR="0062497B" w:rsidRPr="006B78DB">
        <w:rPr>
          <w:spacing w:val="-1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săvârșire</w:t>
      </w:r>
      <w:r w:rsidR="0062497B" w:rsidRPr="006B78DB">
        <w:rPr>
          <w:spacing w:val="-5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de</w:t>
      </w:r>
      <w:r w:rsidR="0062497B" w:rsidRPr="006B78DB">
        <w:rPr>
          <w:spacing w:val="-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infracțiuni;</w:t>
      </w:r>
    </w:p>
    <w:p w14:paraId="26140429" w14:textId="77777777" w:rsidR="0078300E" w:rsidRPr="006B78DB" w:rsidRDefault="006B78DB" w:rsidP="005A1F11">
      <w:pPr>
        <w:pStyle w:val="a4"/>
        <w:numPr>
          <w:ilvl w:val="0"/>
          <w:numId w:val="4"/>
        </w:numPr>
        <w:tabs>
          <w:tab w:val="left" w:pos="943"/>
        </w:tabs>
        <w:spacing w:line="276" w:lineRule="auto"/>
        <w:ind w:left="230" w:right="524" w:firstLine="535"/>
        <w:rPr>
          <w:sz w:val="23"/>
          <w:szCs w:val="23"/>
        </w:rPr>
      </w:pPr>
      <w:r w:rsidRPr="006B78DB">
        <w:rPr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nu</w:t>
      </w:r>
      <w:r w:rsidR="0062497B" w:rsidRPr="006B78DB">
        <w:rPr>
          <w:spacing w:val="28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este</w:t>
      </w:r>
      <w:r w:rsidR="0062497B" w:rsidRPr="006B78DB">
        <w:rPr>
          <w:spacing w:val="29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privat</w:t>
      </w:r>
      <w:r w:rsidR="00587058">
        <w:rPr>
          <w:sz w:val="23"/>
          <w:szCs w:val="23"/>
        </w:rPr>
        <w:t>/</w:t>
      </w:r>
      <w:r w:rsidR="0062497B" w:rsidRPr="006B78DB">
        <w:rPr>
          <w:sz w:val="23"/>
          <w:szCs w:val="23"/>
        </w:rPr>
        <w:t>ă</w:t>
      </w:r>
      <w:r w:rsidR="0062497B" w:rsidRPr="006B78DB">
        <w:rPr>
          <w:spacing w:val="32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de</w:t>
      </w:r>
      <w:r w:rsidR="0062497B" w:rsidRPr="006B78DB">
        <w:rPr>
          <w:spacing w:val="30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dreptul</w:t>
      </w:r>
      <w:r w:rsidR="0062497B" w:rsidRPr="006B78DB">
        <w:rPr>
          <w:spacing w:val="30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de</w:t>
      </w:r>
      <w:r w:rsidR="0062497B" w:rsidRPr="006B78DB">
        <w:rPr>
          <w:spacing w:val="28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a</w:t>
      </w:r>
      <w:r w:rsidR="0062497B" w:rsidRPr="006B78DB">
        <w:rPr>
          <w:spacing w:val="29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ocupa</w:t>
      </w:r>
      <w:r w:rsidR="0062497B" w:rsidRPr="006B78DB">
        <w:rPr>
          <w:spacing w:val="30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funcții</w:t>
      </w:r>
      <w:r w:rsidR="0062497B" w:rsidRPr="006B78DB">
        <w:rPr>
          <w:spacing w:val="29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sau</w:t>
      </w:r>
      <w:r w:rsidR="0062497B" w:rsidRPr="006B78DB">
        <w:rPr>
          <w:spacing w:val="29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de</w:t>
      </w:r>
      <w:r w:rsidR="0062497B" w:rsidRPr="006B78DB">
        <w:rPr>
          <w:spacing w:val="29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a</w:t>
      </w:r>
      <w:r w:rsidR="0062497B" w:rsidRPr="006B78DB">
        <w:rPr>
          <w:spacing w:val="29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exercita</w:t>
      </w:r>
      <w:r w:rsidR="0062497B" w:rsidRPr="006B78DB">
        <w:rPr>
          <w:spacing w:val="3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o</w:t>
      </w:r>
      <w:r w:rsidR="0062497B" w:rsidRPr="006B78DB">
        <w:rPr>
          <w:spacing w:val="29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anumită</w:t>
      </w:r>
      <w:r w:rsidR="0062497B" w:rsidRPr="006B78DB">
        <w:rPr>
          <w:spacing w:val="29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activitate</w:t>
      </w:r>
      <w:r w:rsidR="0062497B" w:rsidRPr="006B78DB">
        <w:rPr>
          <w:spacing w:val="31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ca</w:t>
      </w:r>
      <w:r w:rsidR="00760E46">
        <w:rPr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pedeapsă</w:t>
      </w:r>
      <w:r w:rsidR="0062497B" w:rsidRPr="006B78DB">
        <w:rPr>
          <w:spacing w:val="1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principală</w:t>
      </w:r>
      <w:r w:rsidR="00760E46">
        <w:rPr>
          <w:sz w:val="23"/>
          <w:szCs w:val="23"/>
        </w:rPr>
        <w:t xml:space="preserve"> </w:t>
      </w:r>
      <w:r w:rsidR="0062497B" w:rsidRPr="006B78DB">
        <w:rPr>
          <w:spacing w:val="-47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sau</w:t>
      </w:r>
      <w:r w:rsidR="0062497B" w:rsidRPr="006B78DB">
        <w:rPr>
          <w:spacing w:val="-2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complementară</w:t>
      </w:r>
      <w:r w:rsidR="0062497B" w:rsidRPr="006B78DB">
        <w:rPr>
          <w:spacing w:val="-2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aplicată</w:t>
      </w:r>
      <w:r w:rsidR="0062497B" w:rsidRPr="006B78DB">
        <w:rPr>
          <w:spacing w:val="1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prin</w:t>
      </w:r>
      <w:r w:rsidR="0062497B" w:rsidRPr="006B78DB">
        <w:rPr>
          <w:spacing w:val="-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hotărâre</w:t>
      </w:r>
      <w:r w:rsidR="0062497B" w:rsidRPr="006B78DB">
        <w:rPr>
          <w:spacing w:val="1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judecătorească</w:t>
      </w:r>
      <w:r w:rsidR="0062497B" w:rsidRPr="006B78DB">
        <w:rPr>
          <w:spacing w:val="-1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definitivă;</w:t>
      </w:r>
    </w:p>
    <w:p w14:paraId="68F05835" w14:textId="77777777" w:rsidR="0078300E" w:rsidRPr="006B78DB" w:rsidRDefault="0062497B" w:rsidP="005A1F11">
      <w:pPr>
        <w:pStyle w:val="a4"/>
        <w:numPr>
          <w:ilvl w:val="0"/>
          <w:numId w:val="4"/>
        </w:numPr>
        <w:tabs>
          <w:tab w:val="left" w:pos="917"/>
        </w:tabs>
        <w:spacing w:line="276" w:lineRule="auto"/>
        <w:ind w:left="916"/>
        <w:rPr>
          <w:sz w:val="23"/>
          <w:szCs w:val="23"/>
        </w:rPr>
      </w:pPr>
      <w:r w:rsidRPr="006B78DB">
        <w:rPr>
          <w:sz w:val="23"/>
          <w:szCs w:val="23"/>
        </w:rPr>
        <w:t>cunoaște</w:t>
      </w:r>
      <w:r w:rsidRPr="006B78DB">
        <w:rPr>
          <w:spacing w:val="-5"/>
          <w:sz w:val="23"/>
          <w:szCs w:val="23"/>
        </w:rPr>
        <w:t xml:space="preserve"> </w:t>
      </w:r>
      <w:r w:rsidRPr="006B78DB">
        <w:rPr>
          <w:sz w:val="23"/>
          <w:szCs w:val="23"/>
        </w:rPr>
        <w:t>limba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de</w:t>
      </w:r>
      <w:r w:rsidRPr="006B78DB">
        <w:rPr>
          <w:spacing w:val="-2"/>
          <w:sz w:val="23"/>
          <w:szCs w:val="23"/>
        </w:rPr>
        <w:t xml:space="preserve"> </w:t>
      </w:r>
      <w:r w:rsidRPr="006B78DB">
        <w:rPr>
          <w:sz w:val="23"/>
          <w:szCs w:val="23"/>
        </w:rPr>
        <w:t>stat;</w:t>
      </w:r>
    </w:p>
    <w:p w14:paraId="6774D5BF" w14:textId="77777777" w:rsidR="0078300E" w:rsidRPr="00396A72" w:rsidRDefault="006B78DB" w:rsidP="005A1F11">
      <w:pPr>
        <w:pStyle w:val="a4"/>
        <w:numPr>
          <w:ilvl w:val="0"/>
          <w:numId w:val="4"/>
        </w:numPr>
        <w:tabs>
          <w:tab w:val="left" w:pos="917"/>
        </w:tabs>
        <w:spacing w:line="276" w:lineRule="auto"/>
        <w:ind w:left="916"/>
        <w:rPr>
          <w:sz w:val="23"/>
          <w:szCs w:val="23"/>
        </w:rPr>
      </w:pPr>
      <w:r w:rsidRPr="006B78DB">
        <w:rPr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îndeplinește</w:t>
      </w:r>
      <w:r w:rsidR="0062497B" w:rsidRPr="006B78DB">
        <w:rPr>
          <w:spacing w:val="-11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cerințele</w:t>
      </w:r>
      <w:r w:rsidR="0062497B" w:rsidRPr="006B78DB">
        <w:rPr>
          <w:spacing w:val="-4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specifice</w:t>
      </w:r>
      <w:r w:rsidR="0062497B" w:rsidRPr="006B78DB">
        <w:rPr>
          <w:spacing w:val="-7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pentru</w:t>
      </w:r>
      <w:r w:rsidR="0062497B" w:rsidRPr="006B78DB">
        <w:rPr>
          <w:spacing w:val="-12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ocuparea</w:t>
      </w:r>
      <w:r w:rsidR="0062497B" w:rsidRPr="006B78DB">
        <w:rPr>
          <w:spacing w:val="-9"/>
          <w:sz w:val="23"/>
          <w:szCs w:val="23"/>
        </w:rPr>
        <w:t xml:space="preserve"> </w:t>
      </w:r>
      <w:r w:rsidR="0062497B" w:rsidRPr="006B78DB">
        <w:rPr>
          <w:sz w:val="23"/>
          <w:szCs w:val="23"/>
        </w:rPr>
        <w:t>funcției</w:t>
      </w:r>
      <w:r w:rsidR="00396A72">
        <w:rPr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(condițiile</w:t>
      </w:r>
      <w:r w:rsidR="0062497B" w:rsidRPr="00396A72">
        <w:rPr>
          <w:spacing w:val="-2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generale</w:t>
      </w:r>
      <w:r w:rsidR="0062497B" w:rsidRPr="00396A72">
        <w:rPr>
          <w:spacing w:val="-2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și</w:t>
      </w:r>
      <w:r w:rsidR="0062497B" w:rsidRPr="00396A72">
        <w:rPr>
          <w:spacing w:val="-2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speciale sunt</w:t>
      </w:r>
      <w:r w:rsidR="0062497B" w:rsidRPr="00396A72">
        <w:rPr>
          <w:spacing w:val="-3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reglementate</w:t>
      </w:r>
      <w:r w:rsidR="0062497B" w:rsidRPr="00396A72">
        <w:rPr>
          <w:spacing w:val="-3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de</w:t>
      </w:r>
      <w:r w:rsidR="0062497B" w:rsidRPr="00396A72">
        <w:rPr>
          <w:spacing w:val="-2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Legea</w:t>
      </w:r>
      <w:r w:rsidR="0062497B" w:rsidRPr="00396A72">
        <w:rPr>
          <w:spacing w:val="-3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nr.</w:t>
      </w:r>
      <w:r w:rsidR="0062497B" w:rsidRPr="00396A72">
        <w:rPr>
          <w:spacing w:val="-2"/>
          <w:sz w:val="23"/>
          <w:szCs w:val="23"/>
        </w:rPr>
        <w:t xml:space="preserve"> </w:t>
      </w:r>
      <w:r w:rsidR="00396A72" w:rsidRPr="00396A72">
        <w:rPr>
          <w:sz w:val="23"/>
          <w:szCs w:val="23"/>
        </w:rPr>
        <w:t>288</w:t>
      </w:r>
      <w:r w:rsidR="0062497B" w:rsidRPr="00396A72">
        <w:rPr>
          <w:sz w:val="23"/>
          <w:szCs w:val="23"/>
        </w:rPr>
        <w:t>/20</w:t>
      </w:r>
      <w:r w:rsidR="00396A72" w:rsidRPr="00396A72">
        <w:rPr>
          <w:sz w:val="23"/>
          <w:szCs w:val="23"/>
        </w:rPr>
        <w:t>1</w:t>
      </w:r>
      <w:r w:rsidR="00396A72">
        <w:rPr>
          <w:sz w:val="23"/>
          <w:szCs w:val="23"/>
        </w:rPr>
        <w:t>6</w:t>
      </w:r>
      <w:r w:rsidR="0062497B" w:rsidRPr="00396A72">
        <w:rPr>
          <w:spacing w:val="-1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și</w:t>
      </w:r>
      <w:r w:rsidR="0062497B" w:rsidRPr="00396A72">
        <w:rPr>
          <w:spacing w:val="-3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Hotărârea</w:t>
      </w:r>
      <w:r w:rsidR="0062497B" w:rsidRPr="00396A72">
        <w:rPr>
          <w:spacing w:val="-3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Guvernului</w:t>
      </w:r>
      <w:r w:rsidR="0062497B" w:rsidRPr="00396A72">
        <w:rPr>
          <w:spacing w:val="-1"/>
          <w:sz w:val="23"/>
          <w:szCs w:val="23"/>
        </w:rPr>
        <w:t xml:space="preserve"> </w:t>
      </w:r>
      <w:r w:rsidR="0062497B" w:rsidRPr="00396A72">
        <w:rPr>
          <w:sz w:val="23"/>
          <w:szCs w:val="23"/>
        </w:rPr>
        <w:t>nr.</w:t>
      </w:r>
      <w:r w:rsidR="0062497B" w:rsidRPr="00396A72">
        <w:rPr>
          <w:spacing w:val="1"/>
          <w:sz w:val="23"/>
          <w:szCs w:val="23"/>
        </w:rPr>
        <w:t xml:space="preserve"> </w:t>
      </w:r>
      <w:r w:rsidR="00396A72" w:rsidRPr="00396A72">
        <w:rPr>
          <w:sz w:val="23"/>
          <w:szCs w:val="23"/>
        </w:rPr>
        <w:t>46</w:t>
      </w:r>
      <w:r w:rsidR="00396A72">
        <w:rPr>
          <w:sz w:val="23"/>
          <w:szCs w:val="23"/>
        </w:rPr>
        <w:t>0</w:t>
      </w:r>
      <w:r w:rsidR="0062497B" w:rsidRPr="00396A72">
        <w:rPr>
          <w:sz w:val="23"/>
          <w:szCs w:val="23"/>
        </w:rPr>
        <w:t>/20</w:t>
      </w:r>
      <w:r w:rsidR="00396A72">
        <w:rPr>
          <w:sz w:val="23"/>
          <w:szCs w:val="23"/>
        </w:rPr>
        <w:t>17</w:t>
      </w:r>
      <w:r w:rsidR="0062497B" w:rsidRPr="00396A72">
        <w:rPr>
          <w:sz w:val="23"/>
          <w:szCs w:val="23"/>
        </w:rPr>
        <w:t>).</w:t>
      </w:r>
    </w:p>
    <w:p w14:paraId="08390131" w14:textId="77777777" w:rsidR="0078300E" w:rsidRDefault="0078300E">
      <w:pPr>
        <w:spacing w:line="229" w:lineRule="exact"/>
        <w:jc w:val="both"/>
        <w:sectPr w:rsidR="0078300E">
          <w:type w:val="continuous"/>
          <w:pgSz w:w="12240" w:h="15840"/>
          <w:pgMar w:top="720" w:right="740" w:bottom="280" w:left="1220" w:header="720" w:footer="720" w:gutter="0"/>
          <w:cols w:space="720"/>
        </w:sectPr>
      </w:pPr>
    </w:p>
    <w:p w14:paraId="0DEF717F" w14:textId="77777777" w:rsidR="0078300E" w:rsidRDefault="00EF235C">
      <w:pPr>
        <w:pStyle w:val="a3"/>
        <w:spacing w:before="3"/>
        <w:rPr>
          <w:sz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508480" behindDoc="1" locked="0" layoutInCell="1" allowOverlap="1" wp14:anchorId="5C1FBB50" wp14:editId="2D7A1FC1">
                <wp:simplePos x="0" y="0"/>
                <wp:positionH relativeFrom="page">
                  <wp:posOffset>847090</wp:posOffset>
                </wp:positionH>
                <wp:positionV relativeFrom="page">
                  <wp:posOffset>276225</wp:posOffset>
                </wp:positionV>
                <wp:extent cx="6408420" cy="9243060"/>
                <wp:effectExtent l="0" t="0" r="0" b="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9243060"/>
                          <a:chOff x="1336" y="428"/>
                          <a:chExt cx="10092" cy="14556"/>
                        </a:xfrm>
                      </wpg:grpSpPr>
                      <wps:wsp>
                        <wps:cNvPr id="8" name="Freeform 10"/>
                        <wps:cNvSpPr>
                          <a:spLocks/>
                        </wps:cNvSpPr>
                        <wps:spPr bwMode="auto">
                          <a:xfrm>
                            <a:off x="1336" y="428"/>
                            <a:ext cx="10092" cy="14556"/>
                          </a:xfrm>
                          <a:custGeom>
                            <a:avLst/>
                            <a:gdLst>
                              <a:gd name="T0" fmla="+- 0 11429 1337"/>
                              <a:gd name="T1" fmla="*/ T0 w 10092"/>
                              <a:gd name="T2" fmla="+- 0 428 428"/>
                              <a:gd name="T3" fmla="*/ 428 h 14556"/>
                              <a:gd name="T4" fmla="+- 0 1337 1337"/>
                              <a:gd name="T5" fmla="*/ T4 w 10092"/>
                              <a:gd name="T6" fmla="+- 0 428 428"/>
                              <a:gd name="T7" fmla="*/ 428 h 14556"/>
                              <a:gd name="T8" fmla="+- 0 1337 1337"/>
                              <a:gd name="T9" fmla="*/ T8 w 10092"/>
                              <a:gd name="T10" fmla="+- 0 438 428"/>
                              <a:gd name="T11" fmla="*/ 438 h 14556"/>
                              <a:gd name="T12" fmla="+- 0 1337 1337"/>
                              <a:gd name="T13" fmla="*/ T12 w 10092"/>
                              <a:gd name="T14" fmla="+- 0 14974 428"/>
                              <a:gd name="T15" fmla="*/ 14974 h 14556"/>
                              <a:gd name="T16" fmla="+- 0 1337 1337"/>
                              <a:gd name="T17" fmla="*/ T16 w 10092"/>
                              <a:gd name="T18" fmla="+- 0 14984 428"/>
                              <a:gd name="T19" fmla="*/ 14984 h 14556"/>
                              <a:gd name="T20" fmla="+- 0 11429 1337"/>
                              <a:gd name="T21" fmla="*/ T20 w 10092"/>
                              <a:gd name="T22" fmla="+- 0 14984 428"/>
                              <a:gd name="T23" fmla="*/ 14984 h 14556"/>
                              <a:gd name="T24" fmla="+- 0 11429 1337"/>
                              <a:gd name="T25" fmla="*/ T24 w 10092"/>
                              <a:gd name="T26" fmla="+- 0 14974 428"/>
                              <a:gd name="T27" fmla="*/ 14974 h 14556"/>
                              <a:gd name="T28" fmla="+- 0 1347 1337"/>
                              <a:gd name="T29" fmla="*/ T28 w 10092"/>
                              <a:gd name="T30" fmla="+- 0 14974 428"/>
                              <a:gd name="T31" fmla="*/ 14974 h 14556"/>
                              <a:gd name="T32" fmla="+- 0 1347 1337"/>
                              <a:gd name="T33" fmla="*/ T32 w 10092"/>
                              <a:gd name="T34" fmla="+- 0 438 428"/>
                              <a:gd name="T35" fmla="*/ 438 h 14556"/>
                              <a:gd name="T36" fmla="+- 0 11419 1337"/>
                              <a:gd name="T37" fmla="*/ T36 w 10092"/>
                              <a:gd name="T38" fmla="+- 0 438 428"/>
                              <a:gd name="T39" fmla="*/ 438 h 14556"/>
                              <a:gd name="T40" fmla="+- 0 11419 1337"/>
                              <a:gd name="T41" fmla="*/ T40 w 10092"/>
                              <a:gd name="T42" fmla="+- 0 14973 428"/>
                              <a:gd name="T43" fmla="*/ 14973 h 14556"/>
                              <a:gd name="T44" fmla="+- 0 11429 1337"/>
                              <a:gd name="T45" fmla="*/ T44 w 10092"/>
                              <a:gd name="T46" fmla="+- 0 14973 428"/>
                              <a:gd name="T47" fmla="*/ 14973 h 14556"/>
                              <a:gd name="T48" fmla="+- 0 11429 1337"/>
                              <a:gd name="T49" fmla="*/ T48 w 10092"/>
                              <a:gd name="T50" fmla="+- 0 438 428"/>
                              <a:gd name="T51" fmla="*/ 438 h 14556"/>
                              <a:gd name="T52" fmla="+- 0 11429 1337"/>
                              <a:gd name="T53" fmla="*/ T52 w 10092"/>
                              <a:gd name="T54" fmla="+- 0 437 428"/>
                              <a:gd name="T55" fmla="*/ 437 h 14556"/>
                              <a:gd name="T56" fmla="+- 0 11429 1337"/>
                              <a:gd name="T57" fmla="*/ T56 w 10092"/>
                              <a:gd name="T58" fmla="+- 0 428 428"/>
                              <a:gd name="T59" fmla="*/ 428 h 14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092" h="14556">
                                <a:moveTo>
                                  <a:pt x="100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4546"/>
                                </a:lnTo>
                                <a:lnTo>
                                  <a:pt x="0" y="14556"/>
                                </a:lnTo>
                                <a:lnTo>
                                  <a:pt x="10092" y="14556"/>
                                </a:lnTo>
                                <a:lnTo>
                                  <a:pt x="10092" y="14546"/>
                                </a:lnTo>
                                <a:lnTo>
                                  <a:pt x="10" y="14546"/>
                                </a:lnTo>
                                <a:lnTo>
                                  <a:pt x="10" y="10"/>
                                </a:lnTo>
                                <a:lnTo>
                                  <a:pt x="10082" y="10"/>
                                </a:lnTo>
                                <a:lnTo>
                                  <a:pt x="10082" y="14545"/>
                                </a:lnTo>
                                <a:lnTo>
                                  <a:pt x="10092" y="14545"/>
                                </a:lnTo>
                                <a:lnTo>
                                  <a:pt x="10092" y="10"/>
                                </a:lnTo>
                                <a:lnTo>
                                  <a:pt x="10092" y="9"/>
                                </a:lnTo>
                                <a:lnTo>
                                  <a:pt x="10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9"/>
                        <wps:cNvSpPr>
                          <a:spLocks/>
                        </wps:cNvSpPr>
                        <wps:spPr bwMode="auto">
                          <a:xfrm>
                            <a:off x="1420" y="10568"/>
                            <a:ext cx="9924" cy="685"/>
                          </a:xfrm>
                          <a:custGeom>
                            <a:avLst/>
                            <a:gdLst>
                              <a:gd name="T0" fmla="+- 0 11345 1421"/>
                              <a:gd name="T1" fmla="*/ T0 w 9924"/>
                              <a:gd name="T2" fmla="+- 0 10890 10426"/>
                              <a:gd name="T3" fmla="*/ 10890 h 828"/>
                              <a:gd name="T4" fmla="+- 0 1421 1421"/>
                              <a:gd name="T5" fmla="*/ T4 w 9924"/>
                              <a:gd name="T6" fmla="+- 0 10890 10426"/>
                              <a:gd name="T7" fmla="*/ 10890 h 828"/>
                              <a:gd name="T8" fmla="+- 0 1421 1421"/>
                              <a:gd name="T9" fmla="*/ T8 w 9924"/>
                              <a:gd name="T10" fmla="+- 0 11254 10426"/>
                              <a:gd name="T11" fmla="*/ 11254 h 828"/>
                              <a:gd name="T12" fmla="+- 0 11345 1421"/>
                              <a:gd name="T13" fmla="*/ T12 w 9924"/>
                              <a:gd name="T14" fmla="+- 0 11254 10426"/>
                              <a:gd name="T15" fmla="*/ 11254 h 828"/>
                              <a:gd name="T16" fmla="+- 0 11345 1421"/>
                              <a:gd name="T17" fmla="*/ T16 w 9924"/>
                              <a:gd name="T18" fmla="+- 0 10890 10426"/>
                              <a:gd name="T19" fmla="*/ 10890 h 828"/>
                              <a:gd name="T20" fmla="+- 0 11345 1421"/>
                              <a:gd name="T21" fmla="*/ T20 w 9924"/>
                              <a:gd name="T22" fmla="+- 0 10426 10426"/>
                              <a:gd name="T23" fmla="*/ 10426 h 828"/>
                              <a:gd name="T24" fmla="+- 0 1421 1421"/>
                              <a:gd name="T25" fmla="*/ T24 w 9924"/>
                              <a:gd name="T26" fmla="+- 0 10426 10426"/>
                              <a:gd name="T27" fmla="*/ 10426 h 828"/>
                              <a:gd name="T28" fmla="+- 0 1421 1421"/>
                              <a:gd name="T29" fmla="*/ T28 w 9924"/>
                              <a:gd name="T30" fmla="+- 0 10657 10426"/>
                              <a:gd name="T31" fmla="*/ 10657 h 828"/>
                              <a:gd name="T32" fmla="+- 0 11345 1421"/>
                              <a:gd name="T33" fmla="*/ T32 w 9924"/>
                              <a:gd name="T34" fmla="+- 0 10657 10426"/>
                              <a:gd name="T35" fmla="*/ 10657 h 828"/>
                              <a:gd name="T36" fmla="+- 0 11345 1421"/>
                              <a:gd name="T37" fmla="*/ T36 w 9924"/>
                              <a:gd name="T38" fmla="+- 0 10426 10426"/>
                              <a:gd name="T39" fmla="*/ 10426 h 8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924" h="828">
                                <a:moveTo>
                                  <a:pt x="9924" y="464"/>
                                </a:moveTo>
                                <a:lnTo>
                                  <a:pt x="0" y="464"/>
                                </a:lnTo>
                                <a:lnTo>
                                  <a:pt x="0" y="828"/>
                                </a:lnTo>
                                <a:lnTo>
                                  <a:pt x="9924" y="828"/>
                                </a:lnTo>
                                <a:lnTo>
                                  <a:pt x="9924" y="464"/>
                                </a:lnTo>
                                <a:close/>
                                <a:moveTo>
                                  <a:pt x="99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9924" y="231"/>
                                </a:lnTo>
                                <a:lnTo>
                                  <a:pt x="9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1E7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4AC246" id="Group 8" o:spid="_x0000_s1026" style="position:absolute;margin-left:66.7pt;margin-top:21.75pt;width:504.6pt;height:727.8pt;z-index:-15808000;mso-position-horizontal-relative:page;mso-position-vertical-relative:page" coordorigin="1336,428" coordsize="10092,14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MWHBQcAAJogAAAOAAAAZHJzL2Uyb0RvYy54bWzsWtuO2zYQfS/QfyD02CKxKFFe24g3CJJs&#10;UCBtA0T9AK0sW0ZlUZW0602+vjO8yBSX1Kqbog9B82BJy+Ph4RwONTPOq9cPp4rcF2135PU2oC/D&#10;gBR1znfH+rAN/khvXqwC0vVZvcsqXhfb4EvRBa+vf/zh1bnZFBEvebUrWgJG6m5zbrZB2ffNZrHo&#10;8rI4Zd1L3hQ1DO55e8p6eGwPi12bncH6qVpEYbhcnHm7a1qeF10Hf30nB4NrYX+/L/L+9/2+K3pS&#10;bQPg1ovPVnze4ufi+lW2ObRZUx5zRSN7BotTdqxh0sHUu6zPyF17fGTqdMxb3vF9/zLnpwXf7495&#10;IdYAq6GhtZoPLb9rxFoOm/OhGdwErrX89Gyz+W/3n1py3G2Dq4DU2QkkErOSFbrm3Bw2gPjQNp+b&#10;T61cH9x+5PmfHQwv7HF8PkgwuT3/yndgLrvruXDNw749oQlYNHkQCnwZFCgeepLDH5csXLEIhMph&#10;bB2xOFwqjfIShMTv0TheBgSGWSQ4Zpu8fK++TsNwHckvU5YkS1zDItvImQVbxQ6XBhuuu/i0+zaf&#10;fi6zphBSdegx5VPY/NKnN21R4CYmVCwHJweUdmpnetQYQVgHjn/Sl499oh066RFw3V3Xfyi40CW7&#10;/9j1Mh52cCfU3in+KUiyP1UQGj+/ICGhlEVrArNeqQAacFTjflqQNCRnWDBKosxqa6CRYQ2EJIOY&#10;h8FUrEFgCiElGTSFOBtgTMMkM+DkJJZoGBJjPmKws54mBpEiQdPEQHzDFjrLSWytYUhs5SMG+8a0&#10;xmKny6jpfsR4fEbHAni5UVODlEZedpYIbH3FXJJSUwUqUD6GYyX8DE0xUrr0MrTUYOuVm6EpBzAE&#10;lIchnlKmvt6QiExR0sgfFJYoPoqRKco0RUsWP0VTlzTyhkdkqeLTOTJVmdQZzvCRF2PmjpLI1CWF&#10;08BzssSWKj6GsSnKJMPYksXHMDZlSWNvrMRjUTyRHJuKTEQyvgvHu5C6D2Y4qhUQz5nYGyjxWBAf&#10;PVOOCXrMkoMyDz1m6pEyb5AwSw3QN3adNMxUA/WNfXHMxnr4X23MlCRl3iBhliReiqYi0xTHmkxQ&#10;NGVJmTdKkrEsHpETU5MJkRNLE+8xk5iipIk3RJKxJAzenI78IDH1QIznoIY00AoRT+6SmIKkiTdE&#10;krEcmJu46JlaIMagBznpQedYWanTrvyhVnkX3JEMK6hQZM4N7zDzTUEPyHvTWKW1gMIkzQMG7yBY&#10;ZGgw3zQYuCIY8geZMU+jMS0Q8GQeHPwq4OtZcHxfIhzec3PIRGqh8M6ZBVdLhRfAHDie6kgGzuNZ&#10;cLXUeN5S8dRD63BazbGOJ5CAz1sqU0uFOJ5jHaMTrUNczYKrpSajpcqdprZxC+W3XXi3AYHC+xan&#10;yDZN1uPu17fkDOWdLOFKuBMVHI6d+H2RcoHqRQkoMUBWVFMw5wVR1SYSzjkDpcf0tRHWJEYWZmBK&#10;D+rrCMQSON2ld/S4vlq4ofjU4/oqcWqZQG4oarxzj7BPzI91gjQ6E6g9qOnp60BzBac7WpwNBB/p&#10;HaSN6etgFKt0RXM29kkCyqjej3pSfbUnt+3lFe8KqS3uS9E5GDYo7mujVu54ddzdHKsKN2XXHm7f&#10;Vi25z7DJJP6pPTKCVeK0rjl+TW8h0UORRb5sSdzy3Rco+FsuO1XQWYObkrdfA3KGLtU26P66y9oi&#10;INUvNbQs1pRhitWLB5ZcYVHSmiO35khW52BqG/QBvF3w9m0vW2F3TXs8lDATFe+bmr+Bps3+iN0A&#10;6Jp0G8lKPUDX5D9qn8D5JdsnSEd0WIgQ919vn4iWk9jkyVI1lXQDZQ1dKNlRWq70VtWdLHNH/KPu&#10;ScwSaGbAiw4cbPYyzIRLdE/E7BbIyrbC1RoaMiGD2swCmtkWFbCSrHTTzNtAAVpObvDuGboeooHi&#10;4malWn5uZqo1wW2caaHLnNxgo1y4Ydbr4ma1UCiNEuZ23KiNInFOz9ltFOrV1ZRC9lGcDMd57xRD&#10;U40phpYgfoamILKP4mRoCeIXmJqaTCj8qI3i86GjjeJiGNnhAYHhVnncR8EAghTdER8Y/2aJ7duE&#10;mIhedmGE9aGToCWJmNgZv+MuygRBSxQvQVOSVPRQXATtFkq4TKAn4zxgzPOKCpzTg3YLxbsLHT0U&#10;J0NLkQmGpiZTDC1R/AxHcSLaKE6GliR+kaFSuOwa4eXLLoSk4/8y0Vfffn9lIuaYQwvgObWT2IkE&#10;Sic8xVyFkwRAosOWTKWo05XTBaezaH2V2bSsNtSh6S1ghmlnAx/Pq7Nzs9aTHAbrOqGfXpJG6YXo&#10;q7mgaOgO6FF9taacDbRn1csBn31DsfGGvr+6ufnuiw3xyy38AC5KMvVjPf7Cbj6L4uTyXwqu/wYA&#10;AP//AwBQSwMEFAAGAAgAAAAhAPIMWAfiAAAADAEAAA8AAABkcnMvZG93bnJldi54bWxMj8FKw0AQ&#10;hu+C77CM4M1u0qTFxmxKKeqpCLaCeJtmp0lodjZkt0n69m5Pepuf+fjnm3w9mVYM1LvGsoJ4FoEg&#10;Lq1uuFLwdXh7egbhPLLG1jIpuJKDdXF/l2Om7cifNOx9JUIJuwwV1N53mZSurMmgm9mOOOxOtjfo&#10;Q+wrqXscQ7lp5TyKltJgw+FCjR1tayrP+4tR8D7iuEni12F3Pm2vP4fFx/cuJqUeH6bNCwhPk/+D&#10;4aYf1KEITkd7Ye1EG3KSpAFVkCYLEDcgTudLEMcwpatVDLLI5f8nil8AAAD//wMAUEsBAi0AFAAG&#10;AAgAAAAhALaDOJL+AAAA4QEAABMAAAAAAAAAAAAAAAAAAAAAAFtDb250ZW50X1R5cGVzXS54bWxQ&#10;SwECLQAUAAYACAAAACEAOP0h/9YAAACUAQAACwAAAAAAAAAAAAAAAAAvAQAAX3JlbHMvLnJlbHNQ&#10;SwECLQAUAAYACAAAACEAKpTFhwUHAACaIAAADgAAAAAAAAAAAAAAAAAuAgAAZHJzL2Uyb0RvYy54&#10;bWxQSwECLQAUAAYACAAAACEA8gxYB+IAAAAMAQAADwAAAAAAAAAAAAAAAABfCQAAZHJzL2Rvd25y&#10;ZXYueG1sUEsFBgAAAAAEAAQA8wAAAG4KAAAAAA==&#10;">
                <v:shape id="Freeform 10" o:spid="_x0000_s1027" style="position:absolute;left:1336;top:428;width:10092;height:14556;visibility:visible;mso-wrap-style:square;v-text-anchor:top" coordsize="10092,14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YI+wgAAANoAAAAPAAAAZHJzL2Rvd25yZXYueG1sRE9Na8JA&#10;EL0L/Q/LCN50o7Qi0U2ogiC2VJt66W2anSah2dk0u9Wkv949CB4f73uVdqYWZ2pdZVnBdBKBIM6t&#10;rrhQcPrYjhcgnEfWWFsmBT05SJOHwQpjbS/8TufMFyKEsItRQel9E0vp8pIMuoltiAP3bVuDPsC2&#10;kLrFSwg3tZxF0VwarDg0lNjQpqT8J/szCp7Wh3/8jH739etXv+tfjm+LxwMpNRp2z0sQnjp/F9/c&#10;O60gbA1Xwg2QyRUAAP//AwBQSwECLQAUAAYACAAAACEA2+H2y+4AAACFAQAAEwAAAAAAAAAAAAAA&#10;AAAAAAAAW0NvbnRlbnRfVHlwZXNdLnhtbFBLAQItABQABgAIAAAAIQBa9CxbvwAAABUBAAALAAAA&#10;AAAAAAAAAAAAAB8BAABfcmVscy8ucmVsc1BLAQItABQABgAIAAAAIQBrjYI+wgAAANoAAAAPAAAA&#10;AAAAAAAAAAAAAAcCAABkcnMvZG93bnJldi54bWxQSwUGAAAAAAMAAwC3AAAA9gIAAAAA&#10;" path="m10092,l,,,10,,14546r,10l10092,14556r,-10l10,14546,10,10r10072,l10082,14545r10,l10092,10r,-1l10092,xe" fillcolor="black" stroked="f">
                  <v:path arrowok="t" o:connecttype="custom" o:connectlocs="10092,428;0,428;0,438;0,14974;0,14984;10092,14984;10092,14974;10,14974;10,438;10082,438;10082,14973;10092,14973;10092,438;10092,437;10092,428" o:connectangles="0,0,0,0,0,0,0,0,0,0,0,0,0,0,0"/>
                </v:shape>
                <v:shape id="AutoShape 9" o:spid="_x0000_s1028" style="position:absolute;left:1420;top:10568;width:9924;height:685;visibility:visible;mso-wrap-style:square;v-text-anchor:top" coordsize="9924,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0CGxQAAANoAAAAPAAAAZHJzL2Rvd25yZXYueG1sRI9Ba8JA&#10;FITvgv9heUJvZmML2qauYoVSqVioerC3R/aZBLNvt9mtJv++Kwgeh5n5hpnOW1OLMzW+sqxglKQg&#10;iHOrKy4U7Hfvw2cQPiBrrC2Tgo48zGf93hQzbS/8TedtKESEsM9QQRmCy6T0eUkGfWIdcfSOtjEY&#10;omwKqRu8RLip5WOajqXBiuNCiY6WJeWn7Z9RcPjtuv16s/n5ekqX+iN/c+Zz4pR6GLSLVxCB2nAP&#10;39orreAFrlfiDZCzfwAAAP//AwBQSwECLQAUAAYACAAAACEA2+H2y+4AAACFAQAAEwAAAAAAAAAA&#10;AAAAAAAAAAAAW0NvbnRlbnRfVHlwZXNdLnhtbFBLAQItABQABgAIAAAAIQBa9CxbvwAAABUBAAAL&#10;AAAAAAAAAAAAAAAAAB8BAABfcmVscy8ucmVsc1BLAQItABQABgAIAAAAIQA8a0CGxQAAANoAAAAP&#10;AAAAAAAAAAAAAAAAAAcCAABkcnMvZG93bnJldi54bWxQSwUGAAAAAAMAAwC3AAAA+QIAAAAA&#10;" path="m9924,464l,464,,828r9924,l9924,464xm9924,l,,,231r9924,l9924,xe" fillcolor="#a1e7ff" stroked="f">
                  <v:path arrowok="t" o:connecttype="custom" o:connectlocs="9924,9009;0,9009;0,9310;9924,9310;9924,9009;9924,8625;0,8625;0,8816;9924,8816;9924,8625" o:connectangles="0,0,0,0,0,0,0,0,0,0"/>
                </v:shape>
                <w10:wrap anchorx="page" anchory="page"/>
              </v:group>
            </w:pict>
          </mc:Fallback>
        </mc:AlternateContent>
      </w:r>
    </w:p>
    <w:p w14:paraId="35E1CD8F" w14:textId="77777777" w:rsidR="0078300E" w:rsidRPr="006B78DB" w:rsidRDefault="0062497B">
      <w:pPr>
        <w:pStyle w:val="2"/>
        <w:spacing w:line="240" w:lineRule="auto"/>
        <w:rPr>
          <w:highlight w:val="lightGray"/>
        </w:rPr>
      </w:pPr>
      <w:r w:rsidRPr="006B78DB">
        <w:rPr>
          <w:highlight w:val="lightGray"/>
          <w:u w:val="thick"/>
          <w:shd w:val="clear" w:color="auto" w:fill="00FF00"/>
        </w:rPr>
        <w:t>Cerințe</w:t>
      </w:r>
      <w:r w:rsidRPr="006B78DB">
        <w:rPr>
          <w:spacing w:val="-7"/>
          <w:highlight w:val="lightGray"/>
          <w:u w:val="thick"/>
          <w:shd w:val="clear" w:color="auto" w:fill="00FF00"/>
        </w:rPr>
        <w:t xml:space="preserve"> </w:t>
      </w:r>
      <w:r w:rsidRPr="006B78DB">
        <w:rPr>
          <w:highlight w:val="lightGray"/>
          <w:u w:val="thick"/>
          <w:shd w:val="clear" w:color="auto" w:fill="00FF00"/>
        </w:rPr>
        <w:t>specifice:</w:t>
      </w:r>
    </w:p>
    <w:p w14:paraId="3297B82C" w14:textId="77777777" w:rsidR="0078300E" w:rsidRDefault="0062497B">
      <w:pPr>
        <w:spacing w:before="65" w:line="274" w:lineRule="exact"/>
        <w:ind w:left="796"/>
        <w:rPr>
          <w:b/>
          <w:i/>
          <w:sz w:val="24"/>
        </w:rPr>
      </w:pPr>
      <w:r w:rsidRPr="006B78DB">
        <w:rPr>
          <w:b/>
          <w:i/>
          <w:sz w:val="24"/>
          <w:highlight w:val="lightGray"/>
          <w:shd w:val="clear" w:color="auto" w:fill="00FF00"/>
        </w:rPr>
        <w:t>Studii:</w:t>
      </w:r>
    </w:p>
    <w:p w14:paraId="0CA1141C" w14:textId="4328942B" w:rsidR="00CD74CC" w:rsidRPr="00CD74CC" w:rsidRDefault="000C34AF" w:rsidP="000C34AF">
      <w:pPr>
        <w:pStyle w:val="2"/>
        <w:ind w:left="284" w:right="215" w:firstLine="512"/>
        <w:jc w:val="both"/>
        <w:rPr>
          <w:rFonts w:eastAsia="Calibri"/>
          <w:b w:val="0"/>
          <w:bCs w:val="0"/>
          <w:i w:val="0"/>
          <w:iCs w:val="0"/>
          <w:lang w:val="ro-MD"/>
        </w:rPr>
      </w:pPr>
      <w:r w:rsidRPr="000C34AF">
        <w:rPr>
          <w:rFonts w:eastAsia="Calibri"/>
          <w:b w:val="0"/>
          <w:bCs w:val="0"/>
          <w:i w:val="0"/>
          <w:iCs w:val="0"/>
          <w:lang w:val="ro-MD"/>
        </w:rPr>
        <w:t>Studii superioare cu diplomă/echivalente de studii, recunoscute de structura abilitată pentru recunoașterea și echivalarea actelor de studii și a calificărilor, în domeniile: drept; ştiințe administrative; ştiințe ale educației;ştiinţe sociale</w:t>
      </w:r>
      <w:r w:rsidR="001725B9">
        <w:rPr>
          <w:rFonts w:eastAsia="Calibri"/>
          <w:b w:val="0"/>
          <w:bCs w:val="0"/>
          <w:i w:val="0"/>
          <w:iCs w:val="0"/>
          <w:lang w:val="ro-MD"/>
        </w:rPr>
        <w:t>.</w:t>
      </w:r>
    </w:p>
    <w:p w14:paraId="1E823714" w14:textId="0487B3F7" w:rsidR="00CD74CC" w:rsidRPr="006B78DB" w:rsidRDefault="001725B9" w:rsidP="00CD74CC">
      <w:pPr>
        <w:pStyle w:val="2"/>
        <w:rPr>
          <w:shd w:val="clear" w:color="auto" w:fill="00FF00"/>
        </w:rPr>
      </w:pPr>
      <w:r w:rsidRPr="001725B9">
        <w:rPr>
          <w:rFonts w:eastAsia="Calibri"/>
          <w:b w:val="0"/>
          <w:bCs w:val="0"/>
          <w:i w:val="0"/>
          <w:iCs w:val="0"/>
          <w:highlight w:val="lightGray"/>
          <w:shd w:val="clear" w:color="auto" w:fill="00FF00"/>
          <w:lang w:val="ro-MD"/>
        </w:rPr>
        <w:t xml:space="preserve"> </w:t>
      </w:r>
      <w:r w:rsidR="0062497B" w:rsidRPr="006B78DB">
        <w:rPr>
          <w:highlight w:val="lightGray"/>
          <w:shd w:val="clear" w:color="auto" w:fill="00FF00"/>
        </w:rPr>
        <w:t>Cunoştinţe:</w:t>
      </w:r>
    </w:p>
    <w:p w14:paraId="44F7C83A" w14:textId="77777777" w:rsidR="006B78DB" w:rsidRDefault="008773DE" w:rsidP="001725B9">
      <w:pPr>
        <w:pStyle w:val="a4"/>
        <w:tabs>
          <w:tab w:val="left" w:pos="993"/>
        </w:tabs>
        <w:spacing w:before="1"/>
        <w:ind w:left="284" w:right="215" w:firstLine="524"/>
        <w:jc w:val="both"/>
        <w:rPr>
          <w:sz w:val="24"/>
          <w:szCs w:val="24"/>
          <w:lang w:val="ro-MD"/>
        </w:rPr>
      </w:pPr>
      <w:r w:rsidRPr="00804393">
        <w:rPr>
          <w:sz w:val="24"/>
          <w:szCs w:val="24"/>
          <w:lang w:val="ro-MD"/>
        </w:rPr>
        <w:t>Cunoaşterea legislaţiei în domeniu; cunoştinţe teoretice şi practice în domeniu, precum şi proceduri, metode şi tehnici profesionale adecvate; cunoaşterea politicilor şi procedurilor eficiente de personal, precum şi a practicilor pozitive naţionale şi de peste hotare în domeniu; preferabil cunoaşterea unei limbi de circulaţie internațională, nivelul B2; cunoştinţe de operare la calculator: Word, Excel, Power Point, Internet.</w:t>
      </w:r>
    </w:p>
    <w:p w14:paraId="70C945A4" w14:textId="1A8D3650" w:rsidR="008773DE" w:rsidRDefault="008773DE" w:rsidP="008773DE">
      <w:pPr>
        <w:pStyle w:val="a4"/>
        <w:tabs>
          <w:tab w:val="left" w:pos="809"/>
        </w:tabs>
        <w:spacing w:before="1"/>
        <w:ind w:left="808" w:right="215" w:firstLine="0"/>
        <w:jc w:val="both"/>
        <w:rPr>
          <w:sz w:val="4"/>
          <w:szCs w:val="4"/>
        </w:rPr>
      </w:pPr>
    </w:p>
    <w:p w14:paraId="3669611F" w14:textId="03BFB5BC" w:rsidR="00CD74CC" w:rsidRDefault="00CD74CC" w:rsidP="008773DE">
      <w:pPr>
        <w:pStyle w:val="a4"/>
        <w:tabs>
          <w:tab w:val="left" w:pos="809"/>
        </w:tabs>
        <w:spacing w:before="1"/>
        <w:ind w:left="808" w:right="215" w:firstLine="0"/>
        <w:jc w:val="both"/>
        <w:rPr>
          <w:sz w:val="4"/>
          <w:szCs w:val="4"/>
        </w:rPr>
      </w:pPr>
    </w:p>
    <w:p w14:paraId="6CABAE1C" w14:textId="77777777" w:rsidR="00CD74CC" w:rsidRPr="008773DE" w:rsidRDefault="00CD74CC" w:rsidP="008773DE">
      <w:pPr>
        <w:pStyle w:val="a4"/>
        <w:tabs>
          <w:tab w:val="left" w:pos="809"/>
        </w:tabs>
        <w:spacing w:before="1"/>
        <w:ind w:left="808" w:right="215" w:firstLine="0"/>
        <w:jc w:val="both"/>
        <w:rPr>
          <w:sz w:val="4"/>
          <w:szCs w:val="4"/>
        </w:rPr>
      </w:pPr>
    </w:p>
    <w:p w14:paraId="748185FB" w14:textId="77777777" w:rsidR="0078300E" w:rsidRDefault="0062497B">
      <w:pPr>
        <w:pStyle w:val="2"/>
        <w:spacing w:before="92" w:line="274" w:lineRule="exact"/>
        <w:ind w:left="765"/>
      </w:pPr>
      <w:r w:rsidRPr="006B78DB">
        <w:rPr>
          <w:highlight w:val="lightGray"/>
          <w:shd w:val="clear" w:color="auto" w:fill="00FF00"/>
        </w:rPr>
        <w:t>Experiență</w:t>
      </w:r>
      <w:r w:rsidRPr="006B78DB">
        <w:rPr>
          <w:spacing w:val="-10"/>
          <w:highlight w:val="lightGray"/>
          <w:shd w:val="clear" w:color="auto" w:fill="00FF00"/>
        </w:rPr>
        <w:t xml:space="preserve"> </w:t>
      </w:r>
      <w:r w:rsidRPr="006B78DB">
        <w:rPr>
          <w:highlight w:val="lightGray"/>
          <w:shd w:val="clear" w:color="auto" w:fill="00FF00"/>
        </w:rPr>
        <w:t>profesională:</w:t>
      </w:r>
    </w:p>
    <w:p w14:paraId="27FDF37C" w14:textId="77777777" w:rsidR="00AA050E" w:rsidRPr="00DF1CE9" w:rsidRDefault="00AA050E" w:rsidP="00DF1CE9">
      <w:pPr>
        <w:pStyle w:val="a4"/>
        <w:numPr>
          <w:ilvl w:val="0"/>
          <w:numId w:val="11"/>
        </w:numPr>
        <w:tabs>
          <w:tab w:val="left" w:pos="774"/>
        </w:tabs>
        <w:spacing w:before="1"/>
        <w:ind w:right="74" w:hanging="294"/>
        <w:rPr>
          <w:sz w:val="23"/>
          <w:szCs w:val="23"/>
        </w:rPr>
      </w:pPr>
      <w:r w:rsidRPr="00DF1CE9">
        <w:rPr>
          <w:sz w:val="23"/>
          <w:szCs w:val="23"/>
        </w:rPr>
        <w:t>să aibă cel puţin 2 ani vechime în funcţia de nivelul B02 sau, dacă în structura subdiviziunii respective nu sînt prevăzute funcţii de nivelul B02, să aibă cel puţin 2 ani vechime în funcţii de nivelul B03;</w:t>
      </w:r>
    </w:p>
    <w:p w14:paraId="547294EB" w14:textId="6BF68E33" w:rsidR="0078300E" w:rsidRPr="00DF1CE9" w:rsidRDefault="00AA050E" w:rsidP="00DF1CE9">
      <w:pPr>
        <w:pStyle w:val="a4"/>
        <w:numPr>
          <w:ilvl w:val="0"/>
          <w:numId w:val="11"/>
        </w:numPr>
        <w:spacing w:before="1"/>
        <w:ind w:hanging="294"/>
        <w:rPr>
          <w:sz w:val="23"/>
          <w:szCs w:val="23"/>
        </w:rPr>
      </w:pPr>
      <w:r w:rsidRPr="00DF1CE9">
        <w:rPr>
          <w:sz w:val="23"/>
          <w:szCs w:val="23"/>
        </w:rPr>
        <w:t>să aibă cel puţin 2 ani experienţă profesională în domeniul de specialitate</w:t>
      </w:r>
      <w:r w:rsidR="002D5B27">
        <w:rPr>
          <w:sz w:val="23"/>
          <w:szCs w:val="23"/>
        </w:rPr>
        <w:t xml:space="preserve"> (resurse umane)</w:t>
      </w:r>
      <w:r w:rsidR="00FC3E4D" w:rsidRPr="00DF1CE9">
        <w:rPr>
          <w:sz w:val="23"/>
          <w:szCs w:val="23"/>
        </w:rPr>
        <w:t>;</w:t>
      </w:r>
    </w:p>
    <w:p w14:paraId="4AC7D00A" w14:textId="77777777" w:rsidR="0078300E" w:rsidRPr="00DF1CE9" w:rsidRDefault="0062497B" w:rsidP="00DF1CE9">
      <w:pPr>
        <w:pStyle w:val="a4"/>
        <w:numPr>
          <w:ilvl w:val="0"/>
          <w:numId w:val="11"/>
        </w:numPr>
        <w:tabs>
          <w:tab w:val="left" w:pos="1034"/>
        </w:tabs>
        <w:ind w:right="194" w:hanging="294"/>
        <w:rPr>
          <w:sz w:val="23"/>
          <w:szCs w:val="23"/>
        </w:rPr>
      </w:pPr>
      <w:r w:rsidRPr="00DF1CE9">
        <w:rPr>
          <w:sz w:val="23"/>
          <w:szCs w:val="23"/>
        </w:rPr>
        <w:t>să</w:t>
      </w:r>
      <w:r w:rsidRPr="00DF1CE9">
        <w:rPr>
          <w:spacing w:val="4"/>
          <w:sz w:val="23"/>
          <w:szCs w:val="23"/>
        </w:rPr>
        <w:t xml:space="preserve"> </w:t>
      </w:r>
      <w:r w:rsidRPr="00DF1CE9">
        <w:rPr>
          <w:sz w:val="23"/>
          <w:szCs w:val="23"/>
        </w:rPr>
        <w:t>fi</w:t>
      </w:r>
      <w:r w:rsidRPr="00DF1CE9">
        <w:rPr>
          <w:spacing w:val="5"/>
          <w:sz w:val="23"/>
          <w:szCs w:val="23"/>
        </w:rPr>
        <w:t xml:space="preserve"> </w:t>
      </w:r>
      <w:r w:rsidRPr="00DF1CE9">
        <w:rPr>
          <w:sz w:val="23"/>
          <w:szCs w:val="23"/>
        </w:rPr>
        <w:t>obţinut</w:t>
      </w:r>
      <w:r w:rsidRPr="00DF1CE9">
        <w:rPr>
          <w:spacing w:val="4"/>
          <w:sz w:val="23"/>
          <w:szCs w:val="23"/>
        </w:rPr>
        <w:t xml:space="preserve"> </w:t>
      </w:r>
      <w:r w:rsidRPr="00DF1CE9">
        <w:rPr>
          <w:sz w:val="23"/>
          <w:szCs w:val="23"/>
        </w:rPr>
        <w:t>în</w:t>
      </w:r>
      <w:r w:rsidRPr="00DF1CE9">
        <w:rPr>
          <w:spacing w:val="6"/>
          <w:sz w:val="23"/>
          <w:szCs w:val="23"/>
        </w:rPr>
        <w:t xml:space="preserve"> </w:t>
      </w:r>
      <w:r w:rsidRPr="00DF1CE9">
        <w:rPr>
          <w:sz w:val="23"/>
          <w:szCs w:val="23"/>
        </w:rPr>
        <w:t>urma</w:t>
      </w:r>
      <w:r w:rsidRPr="00DF1CE9">
        <w:rPr>
          <w:spacing w:val="6"/>
          <w:sz w:val="23"/>
          <w:szCs w:val="23"/>
        </w:rPr>
        <w:t xml:space="preserve"> </w:t>
      </w:r>
      <w:r w:rsidRPr="00DF1CE9">
        <w:rPr>
          <w:sz w:val="23"/>
          <w:szCs w:val="23"/>
        </w:rPr>
        <w:t>evaluării</w:t>
      </w:r>
      <w:r w:rsidRPr="00DF1CE9">
        <w:rPr>
          <w:spacing w:val="5"/>
          <w:sz w:val="23"/>
          <w:szCs w:val="23"/>
        </w:rPr>
        <w:t xml:space="preserve"> </w:t>
      </w:r>
      <w:r w:rsidRPr="00DF1CE9">
        <w:rPr>
          <w:sz w:val="23"/>
          <w:szCs w:val="23"/>
        </w:rPr>
        <w:t>anuale</w:t>
      </w:r>
      <w:r w:rsidRPr="00DF1CE9">
        <w:rPr>
          <w:spacing w:val="4"/>
          <w:sz w:val="23"/>
          <w:szCs w:val="23"/>
        </w:rPr>
        <w:t xml:space="preserve"> </w:t>
      </w:r>
      <w:r w:rsidRPr="00DF1CE9">
        <w:rPr>
          <w:sz w:val="23"/>
          <w:szCs w:val="23"/>
        </w:rPr>
        <w:t>a</w:t>
      </w:r>
      <w:r w:rsidRPr="00DF1CE9">
        <w:rPr>
          <w:spacing w:val="5"/>
          <w:sz w:val="23"/>
          <w:szCs w:val="23"/>
        </w:rPr>
        <w:t xml:space="preserve"> </w:t>
      </w:r>
      <w:r w:rsidRPr="00DF1CE9">
        <w:rPr>
          <w:sz w:val="23"/>
          <w:szCs w:val="23"/>
        </w:rPr>
        <w:t>performanţelor</w:t>
      </w:r>
      <w:r w:rsidRPr="00DF1CE9">
        <w:rPr>
          <w:spacing w:val="4"/>
          <w:sz w:val="23"/>
          <w:szCs w:val="23"/>
        </w:rPr>
        <w:t xml:space="preserve"> </w:t>
      </w:r>
      <w:r w:rsidRPr="00DF1CE9">
        <w:rPr>
          <w:sz w:val="23"/>
          <w:szCs w:val="23"/>
        </w:rPr>
        <w:t>profesionale</w:t>
      </w:r>
      <w:r w:rsidRPr="00DF1CE9">
        <w:rPr>
          <w:spacing w:val="6"/>
          <w:sz w:val="23"/>
          <w:szCs w:val="23"/>
        </w:rPr>
        <w:t xml:space="preserve"> </w:t>
      </w:r>
      <w:r w:rsidRPr="00DF1CE9">
        <w:rPr>
          <w:sz w:val="23"/>
          <w:szCs w:val="23"/>
        </w:rPr>
        <w:t>calificativul</w:t>
      </w:r>
      <w:r w:rsidRPr="00DF1CE9">
        <w:rPr>
          <w:spacing w:val="6"/>
          <w:sz w:val="23"/>
          <w:szCs w:val="23"/>
        </w:rPr>
        <w:t xml:space="preserve"> </w:t>
      </w:r>
      <w:r w:rsidRPr="00DF1CE9">
        <w:rPr>
          <w:sz w:val="23"/>
          <w:szCs w:val="23"/>
        </w:rPr>
        <w:t>„foarte</w:t>
      </w:r>
      <w:r w:rsidRPr="00DF1CE9">
        <w:rPr>
          <w:spacing w:val="5"/>
          <w:sz w:val="23"/>
          <w:szCs w:val="23"/>
        </w:rPr>
        <w:t xml:space="preserve"> </w:t>
      </w:r>
      <w:r w:rsidRPr="00DF1CE9">
        <w:rPr>
          <w:sz w:val="23"/>
          <w:szCs w:val="23"/>
        </w:rPr>
        <w:t>bine”</w:t>
      </w:r>
      <w:r w:rsidRPr="00DF1CE9">
        <w:rPr>
          <w:spacing w:val="5"/>
          <w:sz w:val="23"/>
          <w:szCs w:val="23"/>
        </w:rPr>
        <w:t xml:space="preserve"> </w:t>
      </w:r>
      <w:r w:rsidRPr="00DF1CE9">
        <w:rPr>
          <w:sz w:val="23"/>
          <w:szCs w:val="23"/>
        </w:rPr>
        <w:t>la</w:t>
      </w:r>
      <w:r w:rsidRPr="00DF1CE9">
        <w:rPr>
          <w:spacing w:val="8"/>
          <w:sz w:val="23"/>
          <w:szCs w:val="23"/>
        </w:rPr>
        <w:t xml:space="preserve"> </w:t>
      </w:r>
      <w:r w:rsidRPr="00DF1CE9">
        <w:rPr>
          <w:sz w:val="23"/>
          <w:szCs w:val="23"/>
        </w:rPr>
        <w:t>ultima</w:t>
      </w:r>
      <w:r w:rsidRPr="00DF1CE9">
        <w:rPr>
          <w:spacing w:val="4"/>
          <w:sz w:val="23"/>
          <w:szCs w:val="23"/>
        </w:rPr>
        <w:t xml:space="preserve"> </w:t>
      </w:r>
      <w:r w:rsidRPr="00DF1CE9">
        <w:rPr>
          <w:sz w:val="23"/>
          <w:szCs w:val="23"/>
        </w:rPr>
        <w:t>evaluare</w:t>
      </w:r>
      <w:r w:rsidRPr="00DF1CE9">
        <w:rPr>
          <w:spacing w:val="-47"/>
          <w:sz w:val="23"/>
          <w:szCs w:val="23"/>
        </w:rPr>
        <w:t xml:space="preserve"> </w:t>
      </w:r>
      <w:r w:rsidR="0099198B" w:rsidRPr="00DF1CE9">
        <w:rPr>
          <w:spacing w:val="-47"/>
          <w:sz w:val="23"/>
          <w:szCs w:val="23"/>
        </w:rPr>
        <w:t xml:space="preserve">   </w:t>
      </w:r>
      <w:r w:rsidRPr="00DF1CE9">
        <w:rPr>
          <w:sz w:val="23"/>
          <w:szCs w:val="23"/>
        </w:rPr>
        <w:t>sau</w:t>
      </w:r>
      <w:r w:rsidRPr="00DF1CE9">
        <w:rPr>
          <w:spacing w:val="-2"/>
          <w:sz w:val="23"/>
          <w:szCs w:val="23"/>
        </w:rPr>
        <w:t xml:space="preserve"> </w:t>
      </w:r>
      <w:r w:rsidRPr="00DF1CE9">
        <w:rPr>
          <w:sz w:val="23"/>
          <w:szCs w:val="23"/>
        </w:rPr>
        <w:t>calificativul</w:t>
      </w:r>
      <w:r w:rsidRPr="00DF1CE9">
        <w:rPr>
          <w:spacing w:val="2"/>
          <w:sz w:val="23"/>
          <w:szCs w:val="23"/>
        </w:rPr>
        <w:t xml:space="preserve"> </w:t>
      </w:r>
      <w:r w:rsidRPr="00DF1CE9">
        <w:rPr>
          <w:sz w:val="23"/>
          <w:szCs w:val="23"/>
        </w:rPr>
        <w:t>„bine” la</w:t>
      </w:r>
      <w:r w:rsidRPr="00DF1CE9">
        <w:rPr>
          <w:spacing w:val="2"/>
          <w:sz w:val="23"/>
          <w:szCs w:val="23"/>
        </w:rPr>
        <w:t xml:space="preserve"> </w:t>
      </w:r>
      <w:r w:rsidRPr="00DF1CE9">
        <w:rPr>
          <w:sz w:val="23"/>
          <w:szCs w:val="23"/>
        </w:rPr>
        <w:t>ultimele două</w:t>
      </w:r>
      <w:r w:rsidRPr="00DF1CE9">
        <w:rPr>
          <w:spacing w:val="-1"/>
          <w:sz w:val="23"/>
          <w:szCs w:val="23"/>
        </w:rPr>
        <w:t xml:space="preserve"> </w:t>
      </w:r>
      <w:r w:rsidRPr="00DF1CE9">
        <w:rPr>
          <w:sz w:val="23"/>
          <w:szCs w:val="23"/>
        </w:rPr>
        <w:t>evaluări.</w:t>
      </w:r>
    </w:p>
    <w:p w14:paraId="6E84F336" w14:textId="77777777" w:rsidR="0078300E" w:rsidRPr="008773DE" w:rsidRDefault="0078300E">
      <w:pPr>
        <w:pStyle w:val="a3"/>
        <w:spacing w:before="5"/>
        <w:rPr>
          <w:sz w:val="6"/>
          <w:szCs w:val="14"/>
        </w:rPr>
      </w:pPr>
    </w:p>
    <w:p w14:paraId="7D7347D0" w14:textId="77777777" w:rsidR="0078300E" w:rsidRPr="0099198B" w:rsidRDefault="0062497B" w:rsidP="001725B9">
      <w:pPr>
        <w:pStyle w:val="a3"/>
        <w:spacing w:before="98" w:line="232" w:lineRule="auto"/>
        <w:ind w:left="284" w:firstLine="524"/>
        <w:rPr>
          <w:sz w:val="23"/>
          <w:szCs w:val="23"/>
        </w:rPr>
      </w:pPr>
      <w:r w:rsidRPr="0099198B">
        <w:rPr>
          <w:b/>
          <w:i/>
          <w:spacing w:val="-1"/>
          <w:sz w:val="23"/>
          <w:szCs w:val="23"/>
          <w:highlight w:val="lightGray"/>
          <w:shd w:val="clear" w:color="auto" w:fill="00FF00"/>
        </w:rPr>
        <w:t>Abilități:</w:t>
      </w:r>
      <w:r w:rsidRPr="0099198B">
        <w:rPr>
          <w:b/>
          <w:i/>
          <w:spacing w:val="-11"/>
          <w:sz w:val="23"/>
          <w:szCs w:val="23"/>
        </w:rPr>
        <w:t xml:space="preserve"> </w:t>
      </w:r>
      <w:r w:rsidRPr="0099198B">
        <w:rPr>
          <w:sz w:val="23"/>
          <w:szCs w:val="23"/>
        </w:rPr>
        <w:t>de</w:t>
      </w:r>
      <w:r w:rsidRPr="0099198B">
        <w:rPr>
          <w:spacing w:val="-10"/>
          <w:sz w:val="23"/>
          <w:szCs w:val="23"/>
        </w:rPr>
        <w:t xml:space="preserve"> </w:t>
      </w:r>
      <w:r w:rsidRPr="0099198B">
        <w:rPr>
          <w:sz w:val="23"/>
          <w:szCs w:val="23"/>
        </w:rPr>
        <w:t>lucru</w:t>
      </w:r>
      <w:r w:rsidRPr="0099198B">
        <w:rPr>
          <w:spacing w:val="-12"/>
          <w:sz w:val="23"/>
          <w:szCs w:val="23"/>
        </w:rPr>
        <w:t xml:space="preserve"> </w:t>
      </w:r>
      <w:r w:rsidRPr="0099198B">
        <w:rPr>
          <w:sz w:val="23"/>
          <w:szCs w:val="23"/>
        </w:rPr>
        <w:t>cu</w:t>
      </w:r>
      <w:r w:rsidRPr="0099198B">
        <w:rPr>
          <w:spacing w:val="-9"/>
          <w:sz w:val="23"/>
          <w:szCs w:val="23"/>
        </w:rPr>
        <w:t xml:space="preserve"> </w:t>
      </w:r>
      <w:r w:rsidRPr="0099198B">
        <w:rPr>
          <w:sz w:val="23"/>
          <w:szCs w:val="23"/>
        </w:rPr>
        <w:t>informaţia</w:t>
      </w:r>
      <w:r w:rsidRPr="0099198B">
        <w:rPr>
          <w:spacing w:val="-10"/>
          <w:sz w:val="23"/>
          <w:szCs w:val="23"/>
        </w:rPr>
        <w:t xml:space="preserve"> </w:t>
      </w:r>
      <w:r w:rsidRPr="0099198B">
        <w:rPr>
          <w:sz w:val="23"/>
          <w:szCs w:val="23"/>
        </w:rPr>
        <w:t>şi</w:t>
      </w:r>
      <w:r w:rsidRPr="0099198B">
        <w:rPr>
          <w:spacing w:val="-12"/>
          <w:sz w:val="23"/>
          <w:szCs w:val="23"/>
        </w:rPr>
        <w:t xml:space="preserve"> </w:t>
      </w:r>
      <w:r w:rsidRPr="0099198B">
        <w:rPr>
          <w:sz w:val="23"/>
          <w:szCs w:val="23"/>
        </w:rPr>
        <w:t>corespondenţa</w:t>
      </w:r>
      <w:r w:rsidRPr="0099198B">
        <w:rPr>
          <w:spacing w:val="-8"/>
          <w:sz w:val="23"/>
          <w:szCs w:val="23"/>
        </w:rPr>
        <w:t xml:space="preserve"> </w:t>
      </w:r>
      <w:r w:rsidRPr="0099198B">
        <w:rPr>
          <w:sz w:val="23"/>
          <w:szCs w:val="23"/>
        </w:rPr>
        <w:t>oficială,</w:t>
      </w:r>
      <w:r w:rsidRPr="0099198B">
        <w:rPr>
          <w:spacing w:val="-10"/>
          <w:sz w:val="23"/>
          <w:szCs w:val="23"/>
        </w:rPr>
        <w:t xml:space="preserve"> </w:t>
      </w:r>
      <w:r w:rsidRPr="0099198B">
        <w:rPr>
          <w:sz w:val="23"/>
          <w:szCs w:val="23"/>
        </w:rPr>
        <w:t>analiză</w:t>
      </w:r>
      <w:r w:rsidRPr="0099198B">
        <w:rPr>
          <w:spacing w:val="-10"/>
          <w:sz w:val="23"/>
          <w:szCs w:val="23"/>
        </w:rPr>
        <w:t xml:space="preserve"> </w:t>
      </w:r>
      <w:r w:rsidRPr="0099198B">
        <w:rPr>
          <w:sz w:val="23"/>
          <w:szCs w:val="23"/>
        </w:rPr>
        <w:t>şi</w:t>
      </w:r>
      <w:r w:rsidRPr="0099198B">
        <w:rPr>
          <w:spacing w:val="-8"/>
          <w:sz w:val="23"/>
          <w:szCs w:val="23"/>
        </w:rPr>
        <w:t xml:space="preserve"> </w:t>
      </w:r>
      <w:r w:rsidRPr="0099198B">
        <w:rPr>
          <w:sz w:val="23"/>
          <w:szCs w:val="23"/>
        </w:rPr>
        <w:t>sinteză,</w:t>
      </w:r>
      <w:r w:rsidRPr="0099198B">
        <w:rPr>
          <w:spacing w:val="-11"/>
          <w:sz w:val="23"/>
          <w:szCs w:val="23"/>
        </w:rPr>
        <w:t xml:space="preserve"> </w:t>
      </w:r>
      <w:r w:rsidRPr="0099198B">
        <w:rPr>
          <w:sz w:val="23"/>
          <w:szCs w:val="23"/>
        </w:rPr>
        <w:t>elaborare</w:t>
      </w:r>
      <w:r w:rsidRPr="0099198B">
        <w:rPr>
          <w:spacing w:val="-10"/>
          <w:sz w:val="23"/>
          <w:szCs w:val="23"/>
        </w:rPr>
        <w:t xml:space="preserve"> </w:t>
      </w:r>
      <w:r w:rsidRPr="0099198B">
        <w:rPr>
          <w:sz w:val="23"/>
          <w:szCs w:val="23"/>
        </w:rPr>
        <w:t>a</w:t>
      </w:r>
      <w:r w:rsidRPr="0099198B">
        <w:rPr>
          <w:spacing w:val="-10"/>
          <w:sz w:val="23"/>
          <w:szCs w:val="23"/>
        </w:rPr>
        <w:t xml:space="preserve"> </w:t>
      </w:r>
      <w:r w:rsidRPr="0099198B">
        <w:rPr>
          <w:sz w:val="23"/>
          <w:szCs w:val="23"/>
        </w:rPr>
        <w:t>documentelor,</w:t>
      </w:r>
      <w:r w:rsidRPr="0099198B">
        <w:rPr>
          <w:spacing w:val="-10"/>
          <w:sz w:val="23"/>
          <w:szCs w:val="23"/>
        </w:rPr>
        <w:t xml:space="preserve"> </w:t>
      </w:r>
      <w:r w:rsidRPr="0099198B">
        <w:rPr>
          <w:sz w:val="23"/>
          <w:szCs w:val="23"/>
        </w:rPr>
        <w:t>argumentare,</w:t>
      </w:r>
      <w:r w:rsidRPr="0099198B">
        <w:rPr>
          <w:spacing w:val="-47"/>
          <w:sz w:val="23"/>
          <w:szCs w:val="23"/>
        </w:rPr>
        <w:t xml:space="preserve"> </w:t>
      </w:r>
      <w:r w:rsidR="0099198B" w:rsidRPr="0099198B">
        <w:rPr>
          <w:spacing w:val="-47"/>
          <w:sz w:val="23"/>
          <w:szCs w:val="23"/>
        </w:rPr>
        <w:t xml:space="preserve"> </w:t>
      </w:r>
      <w:r w:rsidRPr="0099198B">
        <w:rPr>
          <w:sz w:val="23"/>
          <w:szCs w:val="23"/>
        </w:rPr>
        <w:t>prezentare,</w:t>
      </w:r>
      <w:r w:rsidRPr="0099198B">
        <w:rPr>
          <w:spacing w:val="-1"/>
          <w:sz w:val="23"/>
          <w:szCs w:val="23"/>
        </w:rPr>
        <w:t xml:space="preserve"> </w:t>
      </w:r>
      <w:r w:rsidRPr="0099198B">
        <w:rPr>
          <w:sz w:val="23"/>
          <w:szCs w:val="23"/>
        </w:rPr>
        <w:t>motivare,</w:t>
      </w:r>
      <w:r w:rsidRPr="0099198B">
        <w:rPr>
          <w:spacing w:val="2"/>
          <w:sz w:val="23"/>
          <w:szCs w:val="23"/>
        </w:rPr>
        <w:t xml:space="preserve"> </w:t>
      </w:r>
      <w:r w:rsidRPr="0099198B">
        <w:rPr>
          <w:sz w:val="23"/>
          <w:szCs w:val="23"/>
        </w:rPr>
        <w:t>mobilizare</w:t>
      </w:r>
      <w:r w:rsidRPr="0099198B">
        <w:rPr>
          <w:spacing w:val="-1"/>
          <w:sz w:val="23"/>
          <w:szCs w:val="23"/>
        </w:rPr>
        <w:t xml:space="preserve"> </w:t>
      </w:r>
      <w:r w:rsidRPr="0099198B">
        <w:rPr>
          <w:sz w:val="23"/>
          <w:szCs w:val="23"/>
        </w:rPr>
        <w:t>de</w:t>
      </w:r>
      <w:r w:rsidRPr="0099198B">
        <w:rPr>
          <w:spacing w:val="-1"/>
          <w:sz w:val="23"/>
          <w:szCs w:val="23"/>
        </w:rPr>
        <w:t xml:space="preserve"> </w:t>
      </w:r>
      <w:r w:rsidRPr="0099198B">
        <w:rPr>
          <w:sz w:val="23"/>
          <w:szCs w:val="23"/>
        </w:rPr>
        <w:t>sine, aplanare</w:t>
      </w:r>
      <w:r w:rsidRPr="0099198B">
        <w:rPr>
          <w:spacing w:val="-1"/>
          <w:sz w:val="23"/>
          <w:szCs w:val="23"/>
        </w:rPr>
        <w:t xml:space="preserve"> </w:t>
      </w:r>
      <w:r w:rsidRPr="0099198B">
        <w:rPr>
          <w:sz w:val="23"/>
          <w:szCs w:val="23"/>
        </w:rPr>
        <w:t>de</w:t>
      </w:r>
      <w:r w:rsidRPr="0099198B">
        <w:rPr>
          <w:spacing w:val="-1"/>
          <w:sz w:val="23"/>
          <w:szCs w:val="23"/>
        </w:rPr>
        <w:t xml:space="preserve"> </w:t>
      </w:r>
      <w:r w:rsidRPr="0099198B">
        <w:rPr>
          <w:sz w:val="23"/>
          <w:szCs w:val="23"/>
        </w:rPr>
        <w:t>conflicte, comunicare</w:t>
      </w:r>
      <w:r w:rsidRPr="0099198B">
        <w:rPr>
          <w:spacing w:val="-1"/>
          <w:sz w:val="23"/>
          <w:szCs w:val="23"/>
        </w:rPr>
        <w:t xml:space="preserve"> </w:t>
      </w:r>
      <w:r w:rsidRPr="0099198B">
        <w:rPr>
          <w:sz w:val="23"/>
          <w:szCs w:val="23"/>
        </w:rPr>
        <w:t>eficientă,</w:t>
      </w:r>
      <w:r w:rsidRPr="0099198B">
        <w:rPr>
          <w:spacing w:val="-1"/>
          <w:sz w:val="23"/>
          <w:szCs w:val="23"/>
        </w:rPr>
        <w:t xml:space="preserve"> </w:t>
      </w:r>
      <w:r w:rsidRPr="0099198B">
        <w:rPr>
          <w:sz w:val="23"/>
          <w:szCs w:val="23"/>
        </w:rPr>
        <w:t>convingere</w:t>
      </w:r>
      <w:r w:rsidRPr="0099198B">
        <w:rPr>
          <w:spacing w:val="-1"/>
          <w:sz w:val="23"/>
          <w:szCs w:val="23"/>
        </w:rPr>
        <w:t xml:space="preserve"> </w:t>
      </w:r>
      <w:r w:rsidRPr="0099198B">
        <w:rPr>
          <w:sz w:val="23"/>
          <w:szCs w:val="23"/>
        </w:rPr>
        <w:t>etc.</w:t>
      </w:r>
    </w:p>
    <w:p w14:paraId="4A96F7AA" w14:textId="77777777" w:rsidR="0078300E" w:rsidRPr="006B78DB" w:rsidRDefault="0062497B" w:rsidP="001725B9">
      <w:pPr>
        <w:pStyle w:val="a3"/>
        <w:spacing w:before="92" w:line="237" w:lineRule="auto"/>
        <w:ind w:left="284" w:right="182" w:firstLine="425"/>
        <w:jc w:val="both"/>
        <w:rPr>
          <w:sz w:val="23"/>
          <w:szCs w:val="23"/>
        </w:rPr>
      </w:pPr>
      <w:r w:rsidRPr="0099198B">
        <w:rPr>
          <w:b/>
          <w:i/>
          <w:sz w:val="23"/>
          <w:szCs w:val="23"/>
          <w:highlight w:val="lightGray"/>
          <w:shd w:val="clear" w:color="auto" w:fill="00FF00"/>
        </w:rPr>
        <w:t>Atitudini/comportamente:</w:t>
      </w:r>
      <w:r w:rsidRPr="0099198B">
        <w:rPr>
          <w:b/>
          <w:i/>
          <w:spacing w:val="-7"/>
          <w:sz w:val="23"/>
          <w:szCs w:val="23"/>
        </w:rPr>
        <w:t xml:space="preserve"> </w:t>
      </w:r>
      <w:r w:rsidRPr="0099198B">
        <w:rPr>
          <w:sz w:val="23"/>
          <w:szCs w:val="23"/>
        </w:rPr>
        <w:t>Responsabilitate,</w:t>
      </w:r>
      <w:r w:rsidRPr="0099198B">
        <w:rPr>
          <w:spacing w:val="-7"/>
          <w:sz w:val="23"/>
          <w:szCs w:val="23"/>
        </w:rPr>
        <w:t xml:space="preserve"> </w:t>
      </w:r>
      <w:r w:rsidRPr="0099198B">
        <w:rPr>
          <w:sz w:val="23"/>
          <w:szCs w:val="23"/>
        </w:rPr>
        <w:t>respect</w:t>
      </w:r>
      <w:r w:rsidRPr="0099198B">
        <w:rPr>
          <w:spacing w:val="-8"/>
          <w:sz w:val="23"/>
          <w:szCs w:val="23"/>
        </w:rPr>
        <w:t xml:space="preserve"> </w:t>
      </w:r>
      <w:r w:rsidRPr="0099198B">
        <w:rPr>
          <w:sz w:val="23"/>
          <w:szCs w:val="23"/>
        </w:rPr>
        <w:t>faţă</w:t>
      </w:r>
      <w:r w:rsidRPr="0099198B">
        <w:rPr>
          <w:spacing w:val="-8"/>
          <w:sz w:val="23"/>
          <w:szCs w:val="23"/>
        </w:rPr>
        <w:t xml:space="preserve"> </w:t>
      </w:r>
      <w:r w:rsidRPr="0099198B">
        <w:rPr>
          <w:sz w:val="23"/>
          <w:szCs w:val="23"/>
        </w:rPr>
        <w:t>de</w:t>
      </w:r>
      <w:r w:rsidRPr="0099198B">
        <w:rPr>
          <w:spacing w:val="-7"/>
          <w:sz w:val="23"/>
          <w:szCs w:val="23"/>
        </w:rPr>
        <w:t xml:space="preserve"> </w:t>
      </w:r>
      <w:r w:rsidRPr="0099198B">
        <w:rPr>
          <w:sz w:val="23"/>
          <w:szCs w:val="23"/>
        </w:rPr>
        <w:t>oameni,</w:t>
      </w:r>
      <w:r w:rsidRPr="0099198B">
        <w:rPr>
          <w:spacing w:val="-5"/>
          <w:sz w:val="23"/>
          <w:szCs w:val="23"/>
        </w:rPr>
        <w:t xml:space="preserve"> </w:t>
      </w:r>
      <w:r w:rsidRPr="0099198B">
        <w:rPr>
          <w:sz w:val="23"/>
          <w:szCs w:val="23"/>
        </w:rPr>
        <w:t>spirit</w:t>
      </w:r>
      <w:r w:rsidRPr="0099198B">
        <w:rPr>
          <w:spacing w:val="-8"/>
          <w:sz w:val="23"/>
          <w:szCs w:val="23"/>
        </w:rPr>
        <w:t xml:space="preserve"> </w:t>
      </w:r>
      <w:r w:rsidRPr="0099198B">
        <w:rPr>
          <w:sz w:val="23"/>
          <w:szCs w:val="23"/>
        </w:rPr>
        <w:t>de</w:t>
      </w:r>
      <w:r w:rsidRPr="0099198B">
        <w:rPr>
          <w:spacing w:val="-7"/>
          <w:sz w:val="23"/>
          <w:szCs w:val="23"/>
        </w:rPr>
        <w:t xml:space="preserve"> </w:t>
      </w:r>
      <w:r w:rsidRPr="0099198B">
        <w:rPr>
          <w:sz w:val="23"/>
          <w:szCs w:val="23"/>
        </w:rPr>
        <w:t>iniţiativă,</w:t>
      </w:r>
      <w:r w:rsidRPr="0099198B">
        <w:rPr>
          <w:spacing w:val="-7"/>
          <w:sz w:val="23"/>
          <w:szCs w:val="23"/>
        </w:rPr>
        <w:t xml:space="preserve"> </w:t>
      </w:r>
      <w:r w:rsidRPr="0099198B">
        <w:rPr>
          <w:sz w:val="23"/>
          <w:szCs w:val="23"/>
        </w:rPr>
        <w:t>diplomaţie,</w:t>
      </w:r>
      <w:r w:rsidRPr="0099198B">
        <w:rPr>
          <w:spacing w:val="-7"/>
          <w:sz w:val="23"/>
          <w:szCs w:val="23"/>
        </w:rPr>
        <w:t xml:space="preserve"> </w:t>
      </w:r>
      <w:r w:rsidRPr="0099198B">
        <w:rPr>
          <w:sz w:val="23"/>
          <w:szCs w:val="23"/>
        </w:rPr>
        <w:t>creativitate,</w:t>
      </w:r>
      <w:r w:rsidRPr="0099198B">
        <w:rPr>
          <w:spacing w:val="-47"/>
          <w:sz w:val="23"/>
          <w:szCs w:val="23"/>
        </w:rPr>
        <w:t xml:space="preserve"> </w:t>
      </w:r>
      <w:r w:rsidRPr="0099198B">
        <w:rPr>
          <w:sz w:val="23"/>
          <w:szCs w:val="23"/>
        </w:rPr>
        <w:t>flexibilitate, disciplină, responsabilitate</w:t>
      </w:r>
      <w:r w:rsidRPr="006B78DB">
        <w:rPr>
          <w:sz w:val="23"/>
          <w:szCs w:val="23"/>
        </w:rPr>
        <w:t>, rezistenţă la efort şi stres, tendinţă spre dezvoltare şi perfecţionare profesională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continuă.</w:t>
      </w:r>
    </w:p>
    <w:p w14:paraId="1CA80D67" w14:textId="77777777" w:rsidR="0078300E" w:rsidRPr="008773DE" w:rsidRDefault="0078300E">
      <w:pPr>
        <w:pStyle w:val="a3"/>
        <w:spacing w:before="8"/>
        <w:rPr>
          <w:sz w:val="6"/>
          <w:szCs w:val="10"/>
        </w:rPr>
      </w:pPr>
    </w:p>
    <w:p w14:paraId="7616D752" w14:textId="77777777" w:rsidR="0078300E" w:rsidRDefault="0062497B">
      <w:pPr>
        <w:pStyle w:val="1"/>
        <w:tabs>
          <w:tab w:val="left" w:pos="765"/>
          <w:tab w:val="left" w:pos="10127"/>
        </w:tabs>
        <w:spacing w:line="275" w:lineRule="exact"/>
        <w:ind w:right="0"/>
        <w:jc w:val="left"/>
      </w:pPr>
      <w:r>
        <w:rPr>
          <w:b w:val="0"/>
          <w:shd w:val="clear" w:color="auto" w:fill="A1E7FF"/>
        </w:rPr>
        <w:t xml:space="preserve"> </w:t>
      </w:r>
      <w:r>
        <w:rPr>
          <w:b w:val="0"/>
          <w:shd w:val="clear" w:color="auto" w:fill="A1E7FF"/>
        </w:rPr>
        <w:tab/>
      </w:r>
      <w:r>
        <w:rPr>
          <w:shd w:val="clear" w:color="auto" w:fill="A1E7FF"/>
        </w:rPr>
        <w:t>Condițiile</w:t>
      </w:r>
      <w:r>
        <w:rPr>
          <w:spacing w:val="-5"/>
          <w:shd w:val="clear" w:color="auto" w:fill="A1E7FF"/>
        </w:rPr>
        <w:t xml:space="preserve"> </w:t>
      </w:r>
      <w:r>
        <w:rPr>
          <w:shd w:val="clear" w:color="auto" w:fill="A1E7FF"/>
        </w:rPr>
        <w:t>de</w:t>
      </w:r>
      <w:r>
        <w:rPr>
          <w:spacing w:val="-6"/>
          <w:shd w:val="clear" w:color="auto" w:fill="A1E7FF"/>
        </w:rPr>
        <w:t xml:space="preserve"> </w:t>
      </w:r>
      <w:r>
        <w:rPr>
          <w:shd w:val="clear" w:color="auto" w:fill="A1E7FF"/>
        </w:rPr>
        <w:t>muncă:</w:t>
      </w:r>
      <w:r>
        <w:rPr>
          <w:shd w:val="clear" w:color="auto" w:fill="A1E7FF"/>
        </w:rPr>
        <w:tab/>
      </w:r>
    </w:p>
    <w:p w14:paraId="654F59C0" w14:textId="77777777" w:rsidR="0078300E" w:rsidRPr="006B78DB" w:rsidRDefault="0062497B">
      <w:pPr>
        <w:pStyle w:val="a4"/>
        <w:numPr>
          <w:ilvl w:val="1"/>
          <w:numId w:val="3"/>
        </w:numPr>
        <w:tabs>
          <w:tab w:val="left" w:pos="912"/>
        </w:tabs>
        <w:spacing w:before="5" w:line="232" w:lineRule="auto"/>
        <w:ind w:right="623" w:firstLine="0"/>
        <w:rPr>
          <w:sz w:val="23"/>
          <w:szCs w:val="23"/>
        </w:rPr>
      </w:pPr>
      <w:r w:rsidRPr="006B78DB">
        <w:rPr>
          <w:sz w:val="23"/>
          <w:szCs w:val="23"/>
        </w:rPr>
        <w:t>regim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de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muncă:</w:t>
      </w:r>
      <w:r w:rsidRPr="006B78DB">
        <w:rPr>
          <w:spacing w:val="2"/>
          <w:sz w:val="23"/>
          <w:szCs w:val="23"/>
        </w:rPr>
        <w:t xml:space="preserve"> </w:t>
      </w:r>
      <w:r w:rsidRPr="006B78DB">
        <w:rPr>
          <w:sz w:val="23"/>
          <w:szCs w:val="23"/>
        </w:rPr>
        <w:t>40</w:t>
      </w:r>
      <w:r w:rsidRPr="006B78DB">
        <w:rPr>
          <w:spacing w:val="5"/>
          <w:sz w:val="23"/>
          <w:szCs w:val="23"/>
        </w:rPr>
        <w:t xml:space="preserve"> </w:t>
      </w:r>
      <w:r w:rsidRPr="006B78DB">
        <w:rPr>
          <w:sz w:val="23"/>
          <w:szCs w:val="23"/>
        </w:rPr>
        <w:t>ore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pe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săptămână,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8</w:t>
      </w:r>
      <w:r w:rsidRPr="006B78DB">
        <w:rPr>
          <w:spacing w:val="5"/>
          <w:sz w:val="23"/>
          <w:szCs w:val="23"/>
        </w:rPr>
        <w:t xml:space="preserve"> </w:t>
      </w:r>
      <w:r w:rsidRPr="006B78DB">
        <w:rPr>
          <w:sz w:val="23"/>
          <w:szCs w:val="23"/>
        </w:rPr>
        <w:t>ore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pe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zi,</w:t>
      </w:r>
      <w:r w:rsidRPr="006B78DB">
        <w:rPr>
          <w:spacing w:val="3"/>
          <w:sz w:val="23"/>
          <w:szCs w:val="23"/>
        </w:rPr>
        <w:t xml:space="preserve"> </w:t>
      </w:r>
      <w:r w:rsidRPr="006B78DB">
        <w:rPr>
          <w:sz w:val="23"/>
          <w:szCs w:val="23"/>
        </w:rPr>
        <w:t>disponibilitatea de</w:t>
      </w:r>
      <w:r w:rsidRPr="006B78DB">
        <w:rPr>
          <w:spacing w:val="10"/>
          <w:sz w:val="23"/>
          <w:szCs w:val="23"/>
        </w:rPr>
        <w:t xml:space="preserve"> </w:t>
      </w:r>
      <w:r w:rsidRPr="006B78DB">
        <w:rPr>
          <w:sz w:val="23"/>
          <w:szCs w:val="23"/>
        </w:rPr>
        <w:t>a</w:t>
      </w:r>
      <w:r w:rsidRPr="006B78DB">
        <w:rPr>
          <w:spacing w:val="2"/>
          <w:sz w:val="23"/>
          <w:szCs w:val="23"/>
        </w:rPr>
        <w:t xml:space="preserve"> </w:t>
      </w:r>
      <w:r w:rsidRPr="006B78DB">
        <w:rPr>
          <w:sz w:val="23"/>
          <w:szCs w:val="23"/>
        </w:rPr>
        <w:t>activa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în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afara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orelor</w:t>
      </w:r>
      <w:r w:rsidRPr="006B78DB">
        <w:rPr>
          <w:spacing w:val="2"/>
          <w:sz w:val="23"/>
          <w:szCs w:val="23"/>
        </w:rPr>
        <w:t xml:space="preserve"> </w:t>
      </w:r>
      <w:r w:rsidRPr="006B78DB">
        <w:rPr>
          <w:sz w:val="23"/>
          <w:szCs w:val="23"/>
        </w:rPr>
        <w:t>de</w:t>
      </w:r>
      <w:r w:rsidR="006B78DB">
        <w:rPr>
          <w:sz w:val="23"/>
          <w:szCs w:val="23"/>
        </w:rPr>
        <w:t xml:space="preserve"> </w:t>
      </w:r>
      <w:r w:rsidRPr="006B78DB">
        <w:rPr>
          <w:sz w:val="23"/>
          <w:szCs w:val="23"/>
        </w:rPr>
        <w:t>program</w:t>
      </w:r>
      <w:r w:rsidRPr="006B78DB">
        <w:rPr>
          <w:spacing w:val="-4"/>
          <w:sz w:val="23"/>
          <w:szCs w:val="23"/>
        </w:rPr>
        <w:t xml:space="preserve"> </w:t>
      </w:r>
      <w:r w:rsidRPr="006B78DB">
        <w:rPr>
          <w:sz w:val="23"/>
          <w:szCs w:val="23"/>
        </w:rPr>
        <w:t>și</w:t>
      </w:r>
      <w:r w:rsidRPr="006B78DB">
        <w:rPr>
          <w:spacing w:val="-2"/>
          <w:sz w:val="23"/>
          <w:szCs w:val="23"/>
        </w:rPr>
        <w:t xml:space="preserve"> </w:t>
      </w:r>
      <w:r w:rsidRPr="006B78DB">
        <w:rPr>
          <w:sz w:val="23"/>
          <w:szCs w:val="23"/>
        </w:rPr>
        <w:t>în</w:t>
      </w:r>
      <w:r w:rsidRPr="006B78DB">
        <w:rPr>
          <w:spacing w:val="-47"/>
          <w:sz w:val="23"/>
          <w:szCs w:val="23"/>
        </w:rPr>
        <w:t xml:space="preserve"> </w:t>
      </w:r>
      <w:r w:rsidRPr="006B78DB">
        <w:rPr>
          <w:sz w:val="23"/>
          <w:szCs w:val="23"/>
        </w:rPr>
        <w:t>zilele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de</w:t>
      </w:r>
      <w:r w:rsidRPr="006B78DB">
        <w:rPr>
          <w:spacing w:val="-2"/>
          <w:sz w:val="23"/>
          <w:szCs w:val="23"/>
        </w:rPr>
        <w:t xml:space="preserve"> </w:t>
      </w:r>
      <w:r w:rsidRPr="006B78DB">
        <w:rPr>
          <w:sz w:val="23"/>
          <w:szCs w:val="23"/>
        </w:rPr>
        <w:t>repaus, după</w:t>
      </w:r>
      <w:r w:rsidRPr="006B78DB">
        <w:rPr>
          <w:spacing w:val="2"/>
          <w:sz w:val="23"/>
          <w:szCs w:val="23"/>
        </w:rPr>
        <w:t xml:space="preserve"> </w:t>
      </w:r>
      <w:r w:rsidRPr="006B78DB">
        <w:rPr>
          <w:sz w:val="23"/>
          <w:szCs w:val="23"/>
        </w:rPr>
        <w:t>caz;</w:t>
      </w:r>
    </w:p>
    <w:p w14:paraId="3033096C" w14:textId="77777777" w:rsidR="0078300E" w:rsidRPr="006B78DB" w:rsidRDefault="0062497B">
      <w:pPr>
        <w:pStyle w:val="a4"/>
        <w:numPr>
          <w:ilvl w:val="1"/>
          <w:numId w:val="3"/>
        </w:numPr>
        <w:tabs>
          <w:tab w:val="left" w:pos="910"/>
        </w:tabs>
        <w:spacing w:before="2" w:line="271" w:lineRule="exact"/>
        <w:ind w:left="909" w:hanging="140"/>
        <w:rPr>
          <w:sz w:val="23"/>
          <w:szCs w:val="23"/>
        </w:rPr>
      </w:pPr>
      <w:r w:rsidRPr="006B78DB">
        <w:rPr>
          <w:sz w:val="23"/>
          <w:szCs w:val="23"/>
        </w:rPr>
        <w:t>program</w:t>
      </w:r>
      <w:r w:rsidRPr="006B78DB">
        <w:rPr>
          <w:spacing w:val="-5"/>
          <w:sz w:val="23"/>
          <w:szCs w:val="23"/>
        </w:rPr>
        <w:t xml:space="preserve"> </w:t>
      </w:r>
      <w:r w:rsidRPr="006B78DB">
        <w:rPr>
          <w:sz w:val="23"/>
          <w:szCs w:val="23"/>
        </w:rPr>
        <w:t>de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muncă: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luni-vineri,</w:t>
      </w:r>
      <w:r w:rsidRPr="006B78DB">
        <w:rPr>
          <w:spacing w:val="-2"/>
          <w:sz w:val="23"/>
          <w:szCs w:val="23"/>
        </w:rPr>
        <w:t xml:space="preserve"> </w:t>
      </w:r>
      <w:r w:rsidRPr="006B78DB">
        <w:rPr>
          <w:sz w:val="23"/>
          <w:szCs w:val="23"/>
        </w:rPr>
        <w:t>orele</w:t>
      </w:r>
      <w:r w:rsidRPr="006B78DB">
        <w:rPr>
          <w:spacing w:val="-2"/>
          <w:sz w:val="23"/>
          <w:szCs w:val="23"/>
        </w:rPr>
        <w:t xml:space="preserve"> </w:t>
      </w:r>
      <w:r w:rsidRPr="006B78DB">
        <w:rPr>
          <w:sz w:val="23"/>
          <w:szCs w:val="23"/>
        </w:rPr>
        <w:t>08.00</w:t>
      </w:r>
      <w:r w:rsidRPr="006B78DB">
        <w:rPr>
          <w:spacing w:val="-3"/>
          <w:sz w:val="23"/>
          <w:szCs w:val="23"/>
        </w:rPr>
        <w:t xml:space="preserve"> </w:t>
      </w:r>
      <w:r w:rsidRPr="006B78DB">
        <w:rPr>
          <w:sz w:val="23"/>
          <w:szCs w:val="23"/>
        </w:rPr>
        <w:t>–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17.00, pauză</w:t>
      </w:r>
      <w:r w:rsidRPr="006B78DB">
        <w:rPr>
          <w:spacing w:val="-4"/>
          <w:sz w:val="23"/>
          <w:szCs w:val="23"/>
        </w:rPr>
        <w:t xml:space="preserve"> </w:t>
      </w:r>
      <w:r w:rsidRPr="006B78DB">
        <w:rPr>
          <w:sz w:val="23"/>
          <w:szCs w:val="23"/>
        </w:rPr>
        <w:t>de</w:t>
      </w:r>
      <w:r w:rsidRPr="006B78DB">
        <w:rPr>
          <w:spacing w:val="-4"/>
          <w:sz w:val="23"/>
          <w:szCs w:val="23"/>
        </w:rPr>
        <w:t xml:space="preserve"> </w:t>
      </w:r>
      <w:r w:rsidRPr="006B78DB">
        <w:rPr>
          <w:sz w:val="23"/>
          <w:szCs w:val="23"/>
        </w:rPr>
        <w:t>masă</w:t>
      </w:r>
      <w:r w:rsidRPr="006B78DB">
        <w:rPr>
          <w:spacing w:val="-4"/>
          <w:sz w:val="23"/>
          <w:szCs w:val="23"/>
        </w:rPr>
        <w:t xml:space="preserve"> </w:t>
      </w:r>
      <w:r w:rsidRPr="006B78DB">
        <w:rPr>
          <w:sz w:val="23"/>
          <w:szCs w:val="23"/>
        </w:rPr>
        <w:t>12.00</w:t>
      </w:r>
      <w:r w:rsidRPr="006B78DB">
        <w:rPr>
          <w:spacing w:val="2"/>
          <w:sz w:val="23"/>
          <w:szCs w:val="23"/>
        </w:rPr>
        <w:t xml:space="preserve"> </w:t>
      </w:r>
      <w:r w:rsidRPr="006B78DB">
        <w:rPr>
          <w:sz w:val="23"/>
          <w:szCs w:val="23"/>
        </w:rPr>
        <w:t>–</w:t>
      </w:r>
      <w:r w:rsidRPr="006B78DB">
        <w:rPr>
          <w:spacing w:val="-1"/>
          <w:sz w:val="23"/>
          <w:szCs w:val="23"/>
        </w:rPr>
        <w:t xml:space="preserve"> </w:t>
      </w:r>
      <w:r w:rsidRPr="006B78DB">
        <w:rPr>
          <w:sz w:val="23"/>
          <w:szCs w:val="23"/>
        </w:rPr>
        <w:t>13.00;</w:t>
      </w:r>
    </w:p>
    <w:p w14:paraId="30FD3293" w14:textId="77777777" w:rsidR="008773DE" w:rsidRDefault="0062497B" w:rsidP="008773DE">
      <w:pPr>
        <w:pStyle w:val="a4"/>
        <w:numPr>
          <w:ilvl w:val="1"/>
          <w:numId w:val="3"/>
        </w:numPr>
        <w:tabs>
          <w:tab w:val="left" w:pos="910"/>
        </w:tabs>
        <w:spacing w:line="271" w:lineRule="exact"/>
        <w:ind w:left="909" w:hanging="140"/>
        <w:rPr>
          <w:sz w:val="23"/>
          <w:szCs w:val="23"/>
        </w:rPr>
      </w:pPr>
      <w:r w:rsidRPr="006B78DB">
        <w:rPr>
          <w:sz w:val="23"/>
          <w:szCs w:val="23"/>
        </w:rPr>
        <w:t>disponibilitate</w:t>
      </w:r>
      <w:r w:rsidRPr="006B78DB">
        <w:rPr>
          <w:spacing w:val="-4"/>
          <w:sz w:val="23"/>
          <w:szCs w:val="23"/>
        </w:rPr>
        <w:t xml:space="preserve"> </w:t>
      </w:r>
      <w:r w:rsidRPr="006B78DB">
        <w:rPr>
          <w:sz w:val="23"/>
          <w:szCs w:val="23"/>
        </w:rPr>
        <w:t>pentru</w:t>
      </w:r>
      <w:r w:rsidRPr="006B78DB">
        <w:rPr>
          <w:spacing w:val="-3"/>
          <w:sz w:val="23"/>
          <w:szCs w:val="23"/>
        </w:rPr>
        <w:t xml:space="preserve"> </w:t>
      </w:r>
      <w:r w:rsidRPr="006B78DB">
        <w:rPr>
          <w:sz w:val="23"/>
          <w:szCs w:val="23"/>
        </w:rPr>
        <w:t>efectuarea</w:t>
      </w:r>
      <w:r w:rsidRPr="006B78DB">
        <w:rPr>
          <w:spacing w:val="-4"/>
          <w:sz w:val="23"/>
          <w:szCs w:val="23"/>
        </w:rPr>
        <w:t xml:space="preserve"> </w:t>
      </w:r>
      <w:r w:rsidRPr="006B78DB">
        <w:rPr>
          <w:sz w:val="23"/>
          <w:szCs w:val="23"/>
        </w:rPr>
        <w:t>deplasărilor</w:t>
      </w:r>
      <w:r w:rsidRPr="006B78DB">
        <w:rPr>
          <w:spacing w:val="-3"/>
          <w:sz w:val="23"/>
          <w:szCs w:val="23"/>
        </w:rPr>
        <w:t xml:space="preserve"> </w:t>
      </w:r>
      <w:r w:rsidRPr="006B78DB">
        <w:rPr>
          <w:sz w:val="23"/>
          <w:szCs w:val="23"/>
        </w:rPr>
        <w:t>de</w:t>
      </w:r>
      <w:r w:rsidRPr="006B78DB">
        <w:rPr>
          <w:spacing w:val="-5"/>
          <w:sz w:val="23"/>
          <w:szCs w:val="23"/>
        </w:rPr>
        <w:t xml:space="preserve"> </w:t>
      </w:r>
      <w:r w:rsidRPr="006B78DB">
        <w:rPr>
          <w:sz w:val="23"/>
          <w:szCs w:val="23"/>
        </w:rPr>
        <w:t>serviciu.</w:t>
      </w:r>
    </w:p>
    <w:p w14:paraId="7C8A1009" w14:textId="41210D39" w:rsidR="0078300E" w:rsidRPr="008773DE" w:rsidRDefault="00607850" w:rsidP="008773DE">
      <w:pPr>
        <w:tabs>
          <w:tab w:val="left" w:pos="910"/>
        </w:tabs>
        <w:spacing w:line="271" w:lineRule="exact"/>
        <w:ind w:left="769"/>
        <w:rPr>
          <w:sz w:val="23"/>
          <w:szCs w:val="23"/>
        </w:rPr>
      </w:pPr>
      <w:r>
        <w:rPr>
          <w:b/>
          <w:sz w:val="23"/>
          <w:szCs w:val="23"/>
        </w:rPr>
        <w:t xml:space="preserve"> </w:t>
      </w:r>
      <w:r w:rsidR="0062497B" w:rsidRPr="008773DE">
        <w:rPr>
          <w:b/>
          <w:sz w:val="23"/>
          <w:szCs w:val="23"/>
        </w:rPr>
        <w:t>Nivelul</w:t>
      </w:r>
      <w:r w:rsidR="0062497B" w:rsidRPr="008773DE">
        <w:rPr>
          <w:b/>
          <w:spacing w:val="-6"/>
          <w:sz w:val="23"/>
          <w:szCs w:val="23"/>
        </w:rPr>
        <w:t xml:space="preserve"> </w:t>
      </w:r>
      <w:r w:rsidR="0062497B" w:rsidRPr="008773DE">
        <w:rPr>
          <w:b/>
          <w:sz w:val="23"/>
          <w:szCs w:val="23"/>
        </w:rPr>
        <w:t>funcției</w:t>
      </w:r>
      <w:r w:rsidR="0062497B" w:rsidRPr="008773DE">
        <w:rPr>
          <w:i/>
          <w:sz w:val="23"/>
          <w:szCs w:val="23"/>
        </w:rPr>
        <w:t>:</w:t>
      </w:r>
      <w:r w:rsidR="0062497B" w:rsidRPr="008773DE">
        <w:rPr>
          <w:i/>
          <w:spacing w:val="-2"/>
          <w:sz w:val="23"/>
          <w:szCs w:val="23"/>
        </w:rPr>
        <w:t xml:space="preserve"> </w:t>
      </w:r>
      <w:r w:rsidR="0062497B" w:rsidRPr="008773DE">
        <w:rPr>
          <w:sz w:val="23"/>
          <w:szCs w:val="23"/>
        </w:rPr>
        <w:t>funcție</w:t>
      </w:r>
      <w:r w:rsidR="0062497B" w:rsidRPr="008773DE">
        <w:rPr>
          <w:spacing w:val="-2"/>
          <w:sz w:val="23"/>
          <w:szCs w:val="23"/>
        </w:rPr>
        <w:t xml:space="preserve"> </w:t>
      </w:r>
      <w:r w:rsidR="0062497B" w:rsidRPr="008773DE">
        <w:rPr>
          <w:sz w:val="23"/>
          <w:szCs w:val="23"/>
        </w:rPr>
        <w:t>publică</w:t>
      </w:r>
      <w:r w:rsidR="0062497B" w:rsidRPr="008773DE">
        <w:rPr>
          <w:spacing w:val="-4"/>
          <w:sz w:val="23"/>
          <w:szCs w:val="23"/>
        </w:rPr>
        <w:t xml:space="preserve"> </w:t>
      </w:r>
      <w:r w:rsidR="00497592" w:rsidRPr="008773DE">
        <w:rPr>
          <w:spacing w:val="-4"/>
          <w:sz w:val="23"/>
          <w:szCs w:val="23"/>
        </w:rPr>
        <w:t xml:space="preserve">cu statut special </w:t>
      </w:r>
      <w:r w:rsidR="0062497B" w:rsidRPr="008773DE">
        <w:rPr>
          <w:sz w:val="23"/>
          <w:szCs w:val="23"/>
        </w:rPr>
        <w:t>de</w:t>
      </w:r>
      <w:r w:rsidR="0062497B" w:rsidRPr="008773DE">
        <w:rPr>
          <w:spacing w:val="-4"/>
          <w:sz w:val="23"/>
          <w:szCs w:val="23"/>
        </w:rPr>
        <w:t xml:space="preserve"> </w:t>
      </w:r>
      <w:r w:rsidR="00AA050E" w:rsidRPr="008773DE">
        <w:rPr>
          <w:sz w:val="23"/>
          <w:szCs w:val="23"/>
        </w:rPr>
        <w:t>execuție</w:t>
      </w:r>
      <w:r w:rsidR="00497592" w:rsidRPr="008773DE">
        <w:rPr>
          <w:sz w:val="23"/>
          <w:szCs w:val="23"/>
        </w:rPr>
        <w:t xml:space="preserve"> de nivelul </w:t>
      </w:r>
      <w:r w:rsidR="00AA050E" w:rsidRPr="008773DE">
        <w:rPr>
          <w:sz w:val="23"/>
          <w:szCs w:val="23"/>
        </w:rPr>
        <w:t>B</w:t>
      </w:r>
      <w:r w:rsidR="00497592" w:rsidRPr="008773DE">
        <w:rPr>
          <w:sz w:val="23"/>
          <w:szCs w:val="23"/>
        </w:rPr>
        <w:t>0</w:t>
      </w:r>
      <w:r w:rsidR="00AA050E" w:rsidRPr="008773DE">
        <w:rPr>
          <w:sz w:val="23"/>
          <w:szCs w:val="23"/>
        </w:rPr>
        <w:t>1</w:t>
      </w:r>
      <w:r w:rsidR="0062497B" w:rsidRPr="008773DE">
        <w:rPr>
          <w:sz w:val="23"/>
          <w:szCs w:val="23"/>
        </w:rPr>
        <w:t>.</w:t>
      </w:r>
    </w:p>
    <w:p w14:paraId="2C7B4232" w14:textId="0FA74DCF" w:rsidR="00AC3AC6" w:rsidRPr="006B78DB" w:rsidRDefault="0062497B" w:rsidP="00AC3AC6">
      <w:pPr>
        <w:pStyle w:val="a3"/>
        <w:spacing w:before="70"/>
        <w:ind w:left="230" w:right="182" w:firstLine="566"/>
        <w:jc w:val="both"/>
        <w:rPr>
          <w:sz w:val="23"/>
          <w:szCs w:val="23"/>
        </w:rPr>
      </w:pPr>
      <w:r w:rsidRPr="006B78DB">
        <w:rPr>
          <w:b/>
          <w:sz w:val="23"/>
          <w:szCs w:val="23"/>
        </w:rPr>
        <w:t>Nivelul de salarizare</w:t>
      </w:r>
      <w:r w:rsidRPr="006B78DB">
        <w:rPr>
          <w:sz w:val="23"/>
          <w:szCs w:val="23"/>
        </w:rPr>
        <w:t>: Salarizarea conform prevederilor Legii nr. 270/2018 privind sistemul unitar de salarizare în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sectorul bugetar, Hotărârea Guvernului nr. 1231/2018 Pentru punerea în aplicare a prevederilor Legii nr. 270/2018 privind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sistemul</w:t>
      </w:r>
      <w:r w:rsidRPr="006B78DB">
        <w:rPr>
          <w:spacing w:val="-2"/>
          <w:sz w:val="23"/>
          <w:szCs w:val="23"/>
        </w:rPr>
        <w:t xml:space="preserve"> </w:t>
      </w:r>
      <w:r w:rsidRPr="006B78DB">
        <w:rPr>
          <w:sz w:val="23"/>
          <w:szCs w:val="23"/>
        </w:rPr>
        <w:t>unitar de salarizare în</w:t>
      </w:r>
      <w:r w:rsidRPr="006B78DB">
        <w:rPr>
          <w:spacing w:val="1"/>
          <w:sz w:val="23"/>
          <w:szCs w:val="23"/>
        </w:rPr>
        <w:t xml:space="preserve"> </w:t>
      </w:r>
      <w:r w:rsidRPr="006B78DB">
        <w:rPr>
          <w:sz w:val="23"/>
          <w:szCs w:val="23"/>
        </w:rPr>
        <w:t>sectorul</w:t>
      </w:r>
      <w:r w:rsidRPr="006B78DB">
        <w:rPr>
          <w:spacing w:val="3"/>
          <w:sz w:val="23"/>
          <w:szCs w:val="23"/>
        </w:rPr>
        <w:t xml:space="preserve"> </w:t>
      </w:r>
      <w:r w:rsidRPr="006B78DB">
        <w:rPr>
          <w:sz w:val="23"/>
          <w:szCs w:val="23"/>
        </w:rPr>
        <w:t>bugetar.</w:t>
      </w:r>
    </w:p>
    <w:p w14:paraId="33609FB5" w14:textId="77777777" w:rsidR="0078300E" w:rsidRDefault="00EF235C">
      <w:pPr>
        <w:spacing w:line="221" w:lineRule="exact"/>
        <w:sectPr w:rsidR="0078300E">
          <w:pgSz w:w="12240" w:h="15840"/>
          <w:pgMar w:top="420" w:right="740" w:bottom="280" w:left="1220" w:header="720" w:footer="720" w:gutter="0"/>
          <w:cols w:space="720"/>
        </w:sectPr>
      </w:pPr>
      <w:r w:rsidRPr="00EF235C">
        <w:rPr>
          <w:noProof/>
          <w:sz w:val="20"/>
          <w:szCs w:val="20"/>
          <w:highlight w:val="cyan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91D4A28" wp14:editId="14F4FE44">
                <wp:simplePos x="0" y="0"/>
                <wp:positionH relativeFrom="page">
                  <wp:posOffset>904875</wp:posOffset>
                </wp:positionH>
                <wp:positionV relativeFrom="paragraph">
                  <wp:posOffset>127635</wp:posOffset>
                </wp:positionV>
                <wp:extent cx="6287135" cy="2657475"/>
                <wp:effectExtent l="0" t="0" r="0" b="9525"/>
                <wp:wrapTopAndBottom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7135" cy="2657475"/>
                        </a:xfrm>
                        <a:prstGeom prst="rect">
                          <a:avLst/>
                        </a:prstGeom>
                        <a:solidFill>
                          <a:srgbClr val="A1E7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F48AF7" w14:textId="77777777" w:rsidR="002771D3" w:rsidRPr="003F6E74" w:rsidRDefault="002771D3" w:rsidP="003F6E74">
                            <w:pPr>
                              <w:pStyle w:val="a4"/>
                              <w:numPr>
                                <w:ilvl w:val="0"/>
                                <w:numId w:val="7"/>
                              </w:numPr>
                              <w:ind w:left="142" w:firstLine="284"/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 w:rsidRPr="003F6E74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Selectarea candidaților se va realiza în conformitate cu Regulamentul cu privire la ocuparea funcțiilor publice cu statut special din cadrul Ministerului Afacerilor Interne, aprobat prin Hotărârea Guvernului nr. 460/2017 pentru punerea în aplicare a prevederilor Legii nr. 288 din</w:t>
                            </w:r>
                            <w:r w:rsidR="00B204C6" w:rsidRPr="003F6E74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16 decembrie 2016 privind funcţionarul public cu statut special din cadrul Ministerului Afacerilor Interne.</w:t>
                            </w:r>
                          </w:p>
                          <w:p w14:paraId="4983D6E2" w14:textId="77777777" w:rsidR="002771D3" w:rsidRDefault="002771D3" w:rsidP="00EF235C">
                            <w:pPr>
                              <w:pStyle w:val="3"/>
                              <w:spacing w:line="221" w:lineRule="exact"/>
                              <w:ind w:left="142" w:firstLine="425"/>
                              <w:jc w:val="both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14:paraId="61D77BEF" w14:textId="3DBC7993" w:rsidR="00EF235C" w:rsidRDefault="0062497B" w:rsidP="003F6E74">
                            <w:pPr>
                              <w:pStyle w:val="3"/>
                              <w:numPr>
                                <w:ilvl w:val="0"/>
                                <w:numId w:val="8"/>
                              </w:numPr>
                              <w:spacing w:line="221" w:lineRule="exact"/>
                              <w:ind w:left="142" w:firstLine="284"/>
                              <w:jc w:val="both"/>
                              <w:rPr>
                                <w:b w:val="0"/>
                                <w:color w:val="000000" w:themeColor="text1"/>
                                <w:sz w:val="23"/>
                                <w:szCs w:val="23"/>
                                <w:shd w:val="clear" w:color="auto" w:fill="FFFF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771D3">
                              <w:rPr>
                                <w:sz w:val="23"/>
                                <w:szCs w:val="23"/>
                              </w:rPr>
                              <w:t>Persoanele</w:t>
                            </w:r>
                            <w:r w:rsidRPr="002771D3">
                              <w:rPr>
                                <w:spacing w:val="2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interesate</w:t>
                            </w:r>
                            <w:r w:rsidRPr="002771D3">
                              <w:rPr>
                                <w:spacing w:val="3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vor</w:t>
                            </w:r>
                            <w:r w:rsidRPr="002771D3">
                              <w:rPr>
                                <w:spacing w:val="2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depune</w:t>
                            </w:r>
                            <w:r w:rsidRPr="002771D3">
                              <w:rPr>
                                <w:spacing w:val="3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personal</w:t>
                            </w:r>
                            <w:r w:rsidRPr="002771D3">
                              <w:rPr>
                                <w:spacing w:val="3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formularul</w:t>
                            </w:r>
                            <w:r w:rsidRPr="002771D3">
                              <w:rPr>
                                <w:spacing w:val="3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privind</w:t>
                            </w:r>
                            <w:r w:rsidRPr="002771D3">
                              <w:rPr>
                                <w:spacing w:val="2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ocuparea</w:t>
                            </w:r>
                            <w:r w:rsidRPr="002771D3">
                              <w:rPr>
                                <w:spacing w:val="3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funcției</w:t>
                            </w:r>
                            <w:r w:rsidRPr="002771D3">
                              <w:rPr>
                                <w:spacing w:val="33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publice</w:t>
                            </w:r>
                            <w:r w:rsidRPr="002771D3">
                              <w:rPr>
                                <w:spacing w:val="3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2771D3">
                              <w:rPr>
                                <w:sz w:val="23"/>
                                <w:szCs w:val="23"/>
                              </w:rPr>
                              <w:t>vacante,</w:t>
                            </w:r>
                            <w:r w:rsidRPr="002771D3">
                              <w:rPr>
                                <w:spacing w:val="3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0B2437">
                              <w:rPr>
                                <w:sz w:val="23"/>
                                <w:szCs w:val="23"/>
                                <w:highlight w:val="yellow"/>
                                <w:u w:val="thick"/>
                              </w:rPr>
                              <w:t>până</w:t>
                            </w:r>
                            <w:r w:rsidRPr="000B2437">
                              <w:rPr>
                                <w:spacing w:val="31"/>
                                <w:sz w:val="23"/>
                                <w:szCs w:val="23"/>
                                <w:highlight w:val="yellow"/>
                                <w:u w:val="thick"/>
                              </w:rPr>
                              <w:t xml:space="preserve"> </w:t>
                            </w:r>
                            <w:r w:rsidRPr="000B2437">
                              <w:rPr>
                                <w:b w:val="0"/>
                                <w:color w:val="000000" w:themeColor="text1"/>
                                <w:sz w:val="23"/>
                                <w:szCs w:val="23"/>
                                <w:highlight w:val="yellow"/>
                                <w:u w:val="thic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</w:t>
                            </w:r>
                            <w:r w:rsidR="00EF235C" w:rsidRPr="000B2437">
                              <w:rPr>
                                <w:b w:val="0"/>
                                <w:color w:val="000000" w:themeColor="text1"/>
                                <w:sz w:val="23"/>
                                <w:szCs w:val="23"/>
                                <w:highlight w:val="yellow"/>
                                <w:u w:val="thick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F95F57">
                              <w:rPr>
                                <w:b w:val="0"/>
                                <w:color w:val="000000" w:themeColor="text1"/>
                                <w:sz w:val="23"/>
                                <w:szCs w:val="23"/>
                                <w:highlight w:val="yellow"/>
                                <w:u w:val="thick"/>
                                <w:shd w:val="clear" w:color="auto" w:fill="FFFF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16.09.2026</w:t>
                            </w:r>
                            <w:r w:rsidR="00EF235C" w:rsidRPr="000B2437">
                              <w:rPr>
                                <w:b w:val="0"/>
                                <w:color w:val="000000" w:themeColor="text1"/>
                                <w:sz w:val="23"/>
                                <w:szCs w:val="23"/>
                                <w:highlight w:val="yellow"/>
                                <w:u w:val="thick"/>
                                <w:shd w:val="clear" w:color="auto" w:fill="FFFF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F235C" w:rsidRPr="000B2437">
                              <w:rPr>
                                <w:b w:val="0"/>
                                <w:color w:val="000000" w:themeColor="text1"/>
                                <w:sz w:val="23"/>
                                <w:szCs w:val="23"/>
                                <w:highlight w:val="yellow"/>
                                <w:shd w:val="clear" w:color="auto" w:fill="FFFF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 sediul IGM (mun. Chișinău, bd. Ștefan cel Mare și Sfânt, 124)</w:t>
                            </w:r>
                            <w:r w:rsidR="002771D3" w:rsidRPr="000B2437">
                              <w:rPr>
                                <w:b w:val="0"/>
                                <w:color w:val="000000" w:themeColor="text1"/>
                                <w:sz w:val="23"/>
                                <w:szCs w:val="23"/>
                                <w:highlight w:val="yellow"/>
                                <w:shd w:val="clear" w:color="auto" w:fill="FFFF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14:paraId="22BA65E1" w14:textId="77777777" w:rsidR="002771D3" w:rsidRDefault="002771D3" w:rsidP="00EF235C">
                            <w:pPr>
                              <w:pStyle w:val="3"/>
                              <w:spacing w:line="221" w:lineRule="exact"/>
                              <w:ind w:left="142" w:firstLine="425"/>
                              <w:jc w:val="both"/>
                              <w:rPr>
                                <w:b w:val="0"/>
                                <w:color w:val="000000" w:themeColor="text1"/>
                                <w:sz w:val="23"/>
                                <w:szCs w:val="23"/>
                                <w:shd w:val="clear" w:color="auto" w:fill="FFFF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3E32B59" w14:textId="2C0968D8" w:rsidR="00D75051" w:rsidRPr="004E4C8B" w:rsidRDefault="002771D3" w:rsidP="004E4C8B">
                            <w:pPr>
                              <w:pStyle w:val="a4"/>
                              <w:numPr>
                                <w:ilvl w:val="0"/>
                                <w:numId w:val="9"/>
                              </w:numPr>
                              <w:spacing w:line="244" w:lineRule="auto"/>
                              <w:ind w:left="142" w:right="6" w:firstLine="284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Informațiile privind data, ora și locul desfășurării probei scrise și probei interviu vor fi plasate pe pagina web</w:t>
                            </w:r>
                            <w:r w:rsidRPr="003F6E74">
                              <w:rPr>
                                <w:b/>
                                <w:spacing w:val="-47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a</w:t>
                            </w:r>
                            <w:r w:rsidRPr="003F6E74">
                              <w:rPr>
                                <w:b/>
                                <w:spacing w:val="-11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MAI</w:t>
                            </w:r>
                            <w:r w:rsidRPr="003F6E74">
                              <w:rPr>
                                <w:b/>
                                <w:spacing w:val="-1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(</w:t>
                            </w:r>
                            <w:hyperlink r:id="rId5" w:history="1">
                              <w:r w:rsidR="00731952" w:rsidRPr="00476C79">
                                <w:rPr>
                                  <w:rStyle w:val="a5"/>
                                  <w:b/>
                                  <w:spacing w:val="-1"/>
                                  <w:sz w:val="23"/>
                                  <w:szCs w:val="23"/>
                                </w:rPr>
                                <w:t>www.igm.gov.md</w:t>
                              </w:r>
                            </w:hyperlink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)</w:t>
                            </w:r>
                            <w:r w:rsidRPr="003F6E74">
                              <w:rPr>
                                <w:b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şi</w:t>
                            </w:r>
                            <w:r w:rsidRPr="003F6E74">
                              <w:rPr>
                                <w:b/>
                                <w:spacing w:val="-1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vor</w:t>
                            </w:r>
                            <w:r w:rsidRPr="003F6E74">
                              <w:rPr>
                                <w:b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fi</w:t>
                            </w:r>
                            <w:r w:rsidRPr="003F6E74">
                              <w:rPr>
                                <w:b/>
                                <w:spacing w:val="-12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aduse</w:t>
                            </w:r>
                            <w:r w:rsidRPr="003F6E74">
                              <w:rPr>
                                <w:b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la</w:t>
                            </w:r>
                            <w:r w:rsidRPr="003F6E74">
                              <w:rPr>
                                <w:b/>
                                <w:spacing w:val="-8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pacing w:val="-1"/>
                                <w:sz w:val="23"/>
                                <w:szCs w:val="23"/>
                              </w:rPr>
                              <w:t>cunoștința</w:t>
                            </w:r>
                            <w:r w:rsidRPr="003F6E74">
                              <w:rPr>
                                <w:b/>
                                <w:spacing w:val="-8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fiecărui</w:t>
                            </w:r>
                            <w:r w:rsidRPr="003F6E74">
                              <w:rPr>
                                <w:b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candidat</w:t>
                            </w:r>
                            <w:r w:rsidRPr="003F6E74">
                              <w:rPr>
                                <w:b/>
                                <w:spacing w:val="-8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admis</w:t>
                            </w:r>
                            <w:r w:rsidRPr="003F6E74">
                              <w:rPr>
                                <w:b/>
                                <w:spacing w:val="-10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la</w:t>
                            </w:r>
                            <w:r w:rsidRPr="003F6E74">
                              <w:rPr>
                                <w:b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proba</w:t>
                            </w:r>
                            <w:r w:rsidRPr="003F6E74">
                              <w:rPr>
                                <w:b/>
                                <w:spacing w:val="-7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scrisă</w:t>
                            </w:r>
                            <w:r w:rsidRPr="003F6E74">
                              <w:rPr>
                                <w:b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şi/sau</w:t>
                            </w:r>
                            <w:r w:rsidRPr="003F6E74">
                              <w:rPr>
                                <w:b/>
                                <w:spacing w:val="-6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la</w:t>
                            </w:r>
                            <w:r w:rsidRPr="003F6E74">
                              <w:rPr>
                                <w:b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proba</w:t>
                            </w:r>
                            <w:r w:rsidRPr="003F6E74">
                              <w:rPr>
                                <w:b/>
                                <w:spacing w:val="-9"/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Pr="003F6E74">
                              <w:rPr>
                                <w:b/>
                                <w:sz w:val="23"/>
                                <w:szCs w:val="23"/>
                              </w:rPr>
                              <w:t>interviu.</w:t>
                            </w:r>
                          </w:p>
                          <w:p w14:paraId="1D02E188" w14:textId="77777777" w:rsidR="002771D3" w:rsidRPr="003F6E74" w:rsidRDefault="002771D3" w:rsidP="003F6E74">
                            <w:pPr>
                              <w:spacing w:line="244" w:lineRule="auto"/>
                              <w:ind w:left="29" w:right="6" w:firstLine="535"/>
                              <w:jc w:val="center"/>
                              <w:rPr>
                                <w:b/>
                                <w:sz w:val="23"/>
                                <w:szCs w:val="23"/>
                                <w:highlight w:val="yellow"/>
                                <w:u w:val="single"/>
                              </w:rPr>
                            </w:pPr>
                            <w:r w:rsidRPr="003F6E74">
                              <w:rPr>
                                <w:b/>
                                <w:sz w:val="23"/>
                                <w:szCs w:val="23"/>
                                <w:highlight w:val="yellow"/>
                                <w:u w:val="single"/>
                              </w:rPr>
                              <w:t>Date de contact:</w:t>
                            </w:r>
                          </w:p>
                          <w:p w14:paraId="1292DCF9" w14:textId="564C5F06" w:rsidR="002771D3" w:rsidRPr="000B2437" w:rsidRDefault="002771D3" w:rsidP="003F6E74">
                            <w:pPr>
                              <w:spacing w:line="228" w:lineRule="exact"/>
                              <w:ind w:left="142" w:firstLine="425"/>
                              <w:jc w:val="center"/>
                              <w:rPr>
                                <w:b/>
                                <w:sz w:val="23"/>
                                <w:szCs w:val="23"/>
                                <w:highlight w:val="yellow"/>
                              </w:rPr>
                            </w:pPr>
                            <w:r w:rsidRPr="000B2437">
                              <w:rPr>
                                <w:b/>
                                <w:sz w:val="23"/>
                                <w:szCs w:val="23"/>
                                <w:highlight w:val="yellow"/>
                              </w:rPr>
                              <w:t xml:space="preserve">Daniela Rîsîpanu, </w:t>
                            </w:r>
                            <w:r w:rsidR="008773DE">
                              <w:rPr>
                                <w:b/>
                                <w:sz w:val="23"/>
                                <w:szCs w:val="23"/>
                                <w:highlight w:val="yellow"/>
                              </w:rPr>
                              <w:t>şef</w:t>
                            </w:r>
                            <w:r w:rsidRPr="000B2437">
                              <w:rPr>
                                <w:b/>
                                <w:sz w:val="23"/>
                                <w:szCs w:val="23"/>
                                <w:highlight w:val="yellow"/>
                              </w:rPr>
                              <w:t xml:space="preserve"> al </w:t>
                            </w:r>
                            <w:r w:rsidR="00AC3AC6">
                              <w:rPr>
                                <w:b/>
                                <w:sz w:val="23"/>
                                <w:szCs w:val="23"/>
                                <w:highlight w:val="yellow"/>
                              </w:rPr>
                              <w:t>Secţiei</w:t>
                            </w:r>
                            <w:r w:rsidRPr="000B2437">
                              <w:rPr>
                                <w:b/>
                                <w:sz w:val="23"/>
                                <w:szCs w:val="23"/>
                                <w:highlight w:val="yellow"/>
                              </w:rPr>
                              <w:t xml:space="preserve"> resurse umane a</w:t>
                            </w:r>
                            <w:r w:rsidR="00AC3AC6">
                              <w:rPr>
                                <w:b/>
                                <w:sz w:val="23"/>
                                <w:szCs w:val="23"/>
                                <w:highlight w:val="yellow"/>
                              </w:rPr>
                              <w:t xml:space="preserve"> </w:t>
                            </w:r>
                            <w:r w:rsidRPr="000B2437">
                              <w:rPr>
                                <w:b/>
                                <w:sz w:val="23"/>
                                <w:szCs w:val="23"/>
                                <w:highlight w:val="yellow"/>
                              </w:rPr>
                              <w:t>IGM al MAI.</w:t>
                            </w:r>
                          </w:p>
                          <w:p w14:paraId="273409A3" w14:textId="77777777" w:rsidR="0078300E" w:rsidRPr="00EF235C" w:rsidRDefault="002771D3" w:rsidP="003F6E74">
                            <w:pPr>
                              <w:spacing w:line="228" w:lineRule="exact"/>
                              <w:ind w:left="142" w:firstLine="425"/>
                              <w:jc w:val="center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0B2437">
                              <w:rPr>
                                <w:b/>
                                <w:sz w:val="23"/>
                                <w:szCs w:val="23"/>
                                <w:highlight w:val="yellow"/>
                              </w:rPr>
                              <w:t>tel: (022) 54-46-06</w:t>
                            </w:r>
                            <w:r w:rsidRPr="002771D3">
                              <w:rPr>
                                <w:b/>
                                <w:sz w:val="23"/>
                                <w:szCs w:val="23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1D4A28" id="Text Box 7" o:spid="_x0000_s1028" type="#_x0000_t202" style="position:absolute;margin-left:71.25pt;margin-top:10.05pt;width:495.05pt;height:209.2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tZ4BAIAAOcDAAAOAAAAZHJzL2Uyb0RvYy54bWysU9uO0zAQfUfiHyy/07SFtquo6ap0KUJa&#10;LtIuH+A4TmLheMzYbbJ8PWOnKQu8IV6s8XjmzJwz4+3t0Bl2Vug12IIvZnPOlJVQadsU/Ovj8dUN&#10;Zz4IWwkDVhX8SXl+u3v5Ytu7XC2hBVMpZARifd67grchuDzLvGxVJ/wMnLL0WAN2ItAVm6xC0RN6&#10;Z7LlfL7OesDKIUjlPXnvxke+S/h1rWT4XNdeBWYKTr2FdGI6y3hmu63IGxSu1fLShviHLjqhLRW9&#10;Qt2JINgJ9V9QnZYIHuowk9BlUNdaqsSB2Czmf7B5aIVTiQuJ491VJv//YOWn8xdkuir4mjMrOhrR&#10;oxoCewsD20R1eudzCnpwFBYGctOUE1Pv7kF+88zCoRW2UXtE6FslKupuETOzZ6kjjo8gZf8RKioj&#10;TgES0FBjF6UjMRih05SerpOJrUhyrpc3m8XrFWeS3pbr1ebNZpVqiHxKd+jDewUdi0bBkUaf4MX5&#10;3ofYjsinkFjNg9HVURuTLtiUB4PsLGhN9ot3m+Pxgv5bmLEx2EJMGxGjJ/GM1EaSYSiHJOhykq+E&#10;6omII4zbR7+FjBbwB2c9bV7B/feTQMWZ+WBJvLimk4GTUU6GsJJSCx44G81DGNf55FA3LSGP47Gw&#10;J4FrnajHSYxdXNqlbUqKXDY/ruvze4r69T93PwEAAP//AwBQSwMEFAAGAAgAAAAhALINOPXiAAAA&#10;CwEAAA8AAABkcnMvZG93bnJldi54bWxMj9FqwkAQRd+F/sMyhb6Uukm0IcRspFgjLYVC1Q9Ys2OS&#10;mp0N2dXEv+/6VB8vc7j3TLYcdcsu2NvGkIBwGgBDKo1qqBKw3xUvCTDrJCnZGkIBV7SwzB8mmUyV&#10;GegHL1tXMV9CNpUCaue6lHNb1qilnZoOyd+OptfS+dhXXPVy8OW65VEQxFzLhvxCLTtc1Vietmct&#10;YLOOn48f71+b/WeyOqnfItTDdyHE0+P4tgDmcHT/MNz0vTrk3ulgzqQsa32eR68eFRAFIbAbEM6i&#10;GNhBwHyWxMDzjN//kP8BAAD//wMAUEsBAi0AFAAGAAgAAAAhALaDOJL+AAAA4QEAABMAAAAAAAAA&#10;AAAAAAAAAAAAAFtDb250ZW50X1R5cGVzXS54bWxQSwECLQAUAAYACAAAACEAOP0h/9YAAACUAQAA&#10;CwAAAAAAAAAAAAAAAAAvAQAAX3JlbHMvLnJlbHNQSwECLQAUAAYACAAAACEAtD7WeAQCAADnAwAA&#10;DgAAAAAAAAAAAAAAAAAuAgAAZHJzL2Uyb0RvYy54bWxQSwECLQAUAAYACAAAACEAsg049eIAAAAL&#10;AQAADwAAAAAAAAAAAAAAAABeBAAAZHJzL2Rvd25yZXYueG1sUEsFBgAAAAAEAAQA8wAAAG0FAAAA&#10;AA==&#10;" fillcolor="#a1e7ff" stroked="f">
                <v:textbox inset="0,0,0,0">
                  <w:txbxContent>
                    <w:p w14:paraId="1DF48AF7" w14:textId="77777777" w:rsidR="002771D3" w:rsidRPr="003F6E74" w:rsidRDefault="002771D3" w:rsidP="003F6E74">
                      <w:pPr>
                        <w:pStyle w:val="a4"/>
                        <w:numPr>
                          <w:ilvl w:val="0"/>
                          <w:numId w:val="7"/>
                        </w:numPr>
                        <w:ind w:left="142" w:firstLine="284"/>
                        <w:rPr>
                          <w:b/>
                          <w:bCs/>
                          <w:sz w:val="23"/>
                          <w:szCs w:val="23"/>
                        </w:rPr>
                      </w:pPr>
                      <w:r w:rsidRPr="003F6E74">
                        <w:rPr>
                          <w:b/>
                          <w:bCs/>
                          <w:sz w:val="23"/>
                          <w:szCs w:val="23"/>
                        </w:rPr>
                        <w:t>Selectarea candidaților se va realiza în conformitate cu Regulamentul cu privire la ocuparea funcțiilor publice cu statut special din cadrul Ministerului Afacerilor Interne, aprobat prin Hotărârea Guvernului nr. 460/2017 pentru punerea în aplicare a prevederilor Legii nr. 288 din</w:t>
                      </w:r>
                      <w:r w:rsidR="00B204C6" w:rsidRPr="003F6E74">
                        <w:rPr>
                          <w:b/>
                          <w:bCs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bCs/>
                          <w:sz w:val="23"/>
                          <w:szCs w:val="23"/>
                        </w:rPr>
                        <w:t>16 decembrie 2016 privind funcţionarul public cu statut special din cadrul Ministerului Afacerilor Interne.</w:t>
                      </w:r>
                    </w:p>
                    <w:p w14:paraId="4983D6E2" w14:textId="77777777" w:rsidR="002771D3" w:rsidRDefault="002771D3" w:rsidP="00EF235C">
                      <w:pPr>
                        <w:pStyle w:val="3"/>
                        <w:spacing w:line="221" w:lineRule="exact"/>
                        <w:ind w:left="142" w:firstLine="425"/>
                        <w:jc w:val="both"/>
                        <w:rPr>
                          <w:sz w:val="23"/>
                          <w:szCs w:val="23"/>
                        </w:rPr>
                      </w:pPr>
                    </w:p>
                    <w:p w14:paraId="61D77BEF" w14:textId="3DBC7993" w:rsidR="00EF235C" w:rsidRDefault="0062497B" w:rsidP="003F6E74">
                      <w:pPr>
                        <w:pStyle w:val="3"/>
                        <w:numPr>
                          <w:ilvl w:val="0"/>
                          <w:numId w:val="8"/>
                        </w:numPr>
                        <w:spacing w:line="221" w:lineRule="exact"/>
                        <w:ind w:left="142" w:firstLine="284"/>
                        <w:jc w:val="both"/>
                        <w:rPr>
                          <w:b w:val="0"/>
                          <w:color w:val="000000" w:themeColor="text1"/>
                          <w:sz w:val="23"/>
                          <w:szCs w:val="23"/>
                          <w:shd w:val="clear" w:color="auto" w:fill="FFFF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771D3">
                        <w:rPr>
                          <w:sz w:val="23"/>
                          <w:szCs w:val="23"/>
                        </w:rPr>
                        <w:t>Persoanele</w:t>
                      </w:r>
                      <w:r w:rsidRPr="002771D3">
                        <w:rPr>
                          <w:spacing w:val="29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interesate</w:t>
                      </w:r>
                      <w:r w:rsidRPr="002771D3">
                        <w:rPr>
                          <w:spacing w:val="31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vor</w:t>
                      </w:r>
                      <w:r w:rsidRPr="002771D3">
                        <w:rPr>
                          <w:spacing w:val="29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depune</w:t>
                      </w:r>
                      <w:r w:rsidRPr="002771D3">
                        <w:rPr>
                          <w:spacing w:val="32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personal</w:t>
                      </w:r>
                      <w:r w:rsidRPr="002771D3">
                        <w:rPr>
                          <w:spacing w:val="30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formularul</w:t>
                      </w:r>
                      <w:r w:rsidRPr="002771D3">
                        <w:rPr>
                          <w:spacing w:val="32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privind</w:t>
                      </w:r>
                      <w:r w:rsidRPr="002771D3">
                        <w:rPr>
                          <w:spacing w:val="29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ocuparea</w:t>
                      </w:r>
                      <w:r w:rsidRPr="002771D3">
                        <w:rPr>
                          <w:spacing w:val="31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funcției</w:t>
                      </w:r>
                      <w:r w:rsidRPr="002771D3">
                        <w:rPr>
                          <w:spacing w:val="33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publice</w:t>
                      </w:r>
                      <w:r w:rsidRPr="002771D3">
                        <w:rPr>
                          <w:spacing w:val="30"/>
                          <w:sz w:val="23"/>
                          <w:szCs w:val="23"/>
                        </w:rPr>
                        <w:t xml:space="preserve"> </w:t>
                      </w:r>
                      <w:r w:rsidRPr="002771D3">
                        <w:rPr>
                          <w:sz w:val="23"/>
                          <w:szCs w:val="23"/>
                        </w:rPr>
                        <w:t>vacante,</w:t>
                      </w:r>
                      <w:r w:rsidRPr="002771D3">
                        <w:rPr>
                          <w:spacing w:val="30"/>
                          <w:sz w:val="23"/>
                          <w:szCs w:val="23"/>
                        </w:rPr>
                        <w:t xml:space="preserve"> </w:t>
                      </w:r>
                      <w:r w:rsidRPr="000B2437">
                        <w:rPr>
                          <w:sz w:val="23"/>
                          <w:szCs w:val="23"/>
                          <w:highlight w:val="yellow"/>
                          <w:u w:val="thick"/>
                        </w:rPr>
                        <w:t>până</w:t>
                      </w:r>
                      <w:r w:rsidRPr="000B2437">
                        <w:rPr>
                          <w:spacing w:val="31"/>
                          <w:sz w:val="23"/>
                          <w:szCs w:val="23"/>
                          <w:highlight w:val="yellow"/>
                          <w:u w:val="thick"/>
                        </w:rPr>
                        <w:t xml:space="preserve"> </w:t>
                      </w:r>
                      <w:r w:rsidRPr="000B2437">
                        <w:rPr>
                          <w:b w:val="0"/>
                          <w:color w:val="000000" w:themeColor="text1"/>
                          <w:sz w:val="23"/>
                          <w:szCs w:val="23"/>
                          <w:highlight w:val="yellow"/>
                          <w:u w:val="thic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</w:t>
                      </w:r>
                      <w:r w:rsidR="00EF235C" w:rsidRPr="000B2437">
                        <w:rPr>
                          <w:b w:val="0"/>
                          <w:color w:val="000000" w:themeColor="text1"/>
                          <w:sz w:val="23"/>
                          <w:szCs w:val="23"/>
                          <w:highlight w:val="yellow"/>
                          <w:u w:val="thick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F95F57">
                        <w:rPr>
                          <w:b w:val="0"/>
                          <w:color w:val="000000" w:themeColor="text1"/>
                          <w:sz w:val="23"/>
                          <w:szCs w:val="23"/>
                          <w:highlight w:val="yellow"/>
                          <w:u w:val="thick"/>
                          <w:shd w:val="clear" w:color="auto" w:fill="FFFF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16.09.2026</w:t>
                      </w:r>
                      <w:r w:rsidR="00EF235C" w:rsidRPr="000B2437">
                        <w:rPr>
                          <w:b w:val="0"/>
                          <w:color w:val="000000" w:themeColor="text1"/>
                          <w:sz w:val="23"/>
                          <w:szCs w:val="23"/>
                          <w:highlight w:val="yellow"/>
                          <w:u w:val="thick"/>
                          <w:shd w:val="clear" w:color="auto" w:fill="FFFF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F235C" w:rsidRPr="000B2437">
                        <w:rPr>
                          <w:b w:val="0"/>
                          <w:color w:val="000000" w:themeColor="text1"/>
                          <w:sz w:val="23"/>
                          <w:szCs w:val="23"/>
                          <w:highlight w:val="yellow"/>
                          <w:shd w:val="clear" w:color="auto" w:fill="FFFF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 sediul IGM (mun. Chișinău, bd. Ștefan cel Mare și Sfânt, 124)</w:t>
                      </w:r>
                      <w:r w:rsidR="002771D3" w:rsidRPr="000B2437">
                        <w:rPr>
                          <w:b w:val="0"/>
                          <w:color w:val="000000" w:themeColor="text1"/>
                          <w:sz w:val="23"/>
                          <w:szCs w:val="23"/>
                          <w:highlight w:val="yellow"/>
                          <w:shd w:val="clear" w:color="auto" w:fill="FFFF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14:paraId="22BA65E1" w14:textId="77777777" w:rsidR="002771D3" w:rsidRDefault="002771D3" w:rsidP="00EF235C">
                      <w:pPr>
                        <w:pStyle w:val="3"/>
                        <w:spacing w:line="221" w:lineRule="exact"/>
                        <w:ind w:left="142" w:firstLine="425"/>
                        <w:jc w:val="both"/>
                        <w:rPr>
                          <w:b w:val="0"/>
                          <w:color w:val="000000" w:themeColor="text1"/>
                          <w:sz w:val="23"/>
                          <w:szCs w:val="23"/>
                          <w:shd w:val="clear" w:color="auto" w:fill="FFFF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3E32B59" w14:textId="2C0968D8" w:rsidR="00D75051" w:rsidRPr="004E4C8B" w:rsidRDefault="002771D3" w:rsidP="004E4C8B">
                      <w:pPr>
                        <w:pStyle w:val="a4"/>
                        <w:numPr>
                          <w:ilvl w:val="0"/>
                          <w:numId w:val="9"/>
                        </w:numPr>
                        <w:spacing w:line="244" w:lineRule="auto"/>
                        <w:ind w:left="142" w:right="6" w:firstLine="284"/>
                        <w:rPr>
                          <w:b/>
                          <w:sz w:val="23"/>
                          <w:szCs w:val="23"/>
                        </w:rPr>
                      </w:pPr>
                      <w:r w:rsidRPr="003F6E74">
                        <w:rPr>
                          <w:b/>
                          <w:sz w:val="23"/>
                          <w:szCs w:val="23"/>
                        </w:rPr>
                        <w:t>Informațiile privind data, ora și locul desfășurării probei scrise și probei interviu vor fi plasate pe pagina web</w:t>
                      </w:r>
                      <w:r w:rsidRPr="003F6E74">
                        <w:rPr>
                          <w:b/>
                          <w:spacing w:val="-47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a</w:t>
                      </w:r>
                      <w:r w:rsidRPr="003F6E74">
                        <w:rPr>
                          <w:b/>
                          <w:spacing w:val="-11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MAI</w:t>
                      </w:r>
                      <w:r w:rsidRPr="003F6E74">
                        <w:rPr>
                          <w:b/>
                          <w:spacing w:val="-10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(</w:t>
                      </w:r>
                      <w:hyperlink r:id="rId6" w:history="1">
                        <w:r w:rsidR="00731952" w:rsidRPr="00476C79">
                          <w:rPr>
                            <w:rStyle w:val="a5"/>
                            <w:b/>
                            <w:spacing w:val="-1"/>
                            <w:sz w:val="23"/>
                            <w:szCs w:val="23"/>
                          </w:rPr>
                          <w:t>www.igm.gov.md</w:t>
                        </w:r>
                      </w:hyperlink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)</w:t>
                      </w:r>
                      <w:r w:rsidRPr="003F6E74">
                        <w:rPr>
                          <w:b/>
                          <w:spacing w:val="-9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şi</w:t>
                      </w:r>
                      <w:r w:rsidRPr="003F6E74">
                        <w:rPr>
                          <w:b/>
                          <w:spacing w:val="-10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vor</w:t>
                      </w:r>
                      <w:r w:rsidRPr="003F6E74">
                        <w:rPr>
                          <w:b/>
                          <w:spacing w:val="-9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fi</w:t>
                      </w:r>
                      <w:r w:rsidRPr="003F6E74">
                        <w:rPr>
                          <w:b/>
                          <w:spacing w:val="-12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aduse</w:t>
                      </w:r>
                      <w:r w:rsidRPr="003F6E74">
                        <w:rPr>
                          <w:b/>
                          <w:spacing w:val="-9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la</w:t>
                      </w:r>
                      <w:r w:rsidRPr="003F6E74">
                        <w:rPr>
                          <w:b/>
                          <w:spacing w:val="-8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pacing w:val="-1"/>
                          <w:sz w:val="23"/>
                          <w:szCs w:val="23"/>
                        </w:rPr>
                        <w:t>cunoștința</w:t>
                      </w:r>
                      <w:r w:rsidRPr="003F6E74">
                        <w:rPr>
                          <w:b/>
                          <w:spacing w:val="-8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fiecărui</w:t>
                      </w:r>
                      <w:r w:rsidRPr="003F6E74">
                        <w:rPr>
                          <w:b/>
                          <w:spacing w:val="-9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candidat</w:t>
                      </w:r>
                      <w:r w:rsidRPr="003F6E74">
                        <w:rPr>
                          <w:b/>
                          <w:spacing w:val="-8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admis</w:t>
                      </w:r>
                      <w:r w:rsidRPr="003F6E74">
                        <w:rPr>
                          <w:b/>
                          <w:spacing w:val="-10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la</w:t>
                      </w:r>
                      <w:r w:rsidRPr="003F6E74">
                        <w:rPr>
                          <w:b/>
                          <w:spacing w:val="-9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proba</w:t>
                      </w:r>
                      <w:r w:rsidRPr="003F6E74">
                        <w:rPr>
                          <w:b/>
                          <w:spacing w:val="-7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scrisă</w:t>
                      </w:r>
                      <w:r w:rsidRPr="003F6E74">
                        <w:rPr>
                          <w:b/>
                          <w:spacing w:val="-9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şi/sau</w:t>
                      </w:r>
                      <w:r w:rsidRPr="003F6E74">
                        <w:rPr>
                          <w:b/>
                          <w:spacing w:val="-6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la</w:t>
                      </w:r>
                      <w:r w:rsidRPr="003F6E74">
                        <w:rPr>
                          <w:b/>
                          <w:spacing w:val="-9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proba</w:t>
                      </w:r>
                      <w:r w:rsidRPr="003F6E74">
                        <w:rPr>
                          <w:b/>
                          <w:spacing w:val="-9"/>
                          <w:sz w:val="23"/>
                          <w:szCs w:val="23"/>
                        </w:rPr>
                        <w:t xml:space="preserve"> </w:t>
                      </w:r>
                      <w:r w:rsidRPr="003F6E74">
                        <w:rPr>
                          <w:b/>
                          <w:sz w:val="23"/>
                          <w:szCs w:val="23"/>
                        </w:rPr>
                        <w:t>interviu.</w:t>
                      </w:r>
                    </w:p>
                    <w:p w14:paraId="1D02E188" w14:textId="77777777" w:rsidR="002771D3" w:rsidRPr="003F6E74" w:rsidRDefault="002771D3" w:rsidP="003F6E74">
                      <w:pPr>
                        <w:spacing w:line="244" w:lineRule="auto"/>
                        <w:ind w:left="29" w:right="6" w:firstLine="535"/>
                        <w:jc w:val="center"/>
                        <w:rPr>
                          <w:b/>
                          <w:sz w:val="23"/>
                          <w:szCs w:val="23"/>
                          <w:highlight w:val="yellow"/>
                          <w:u w:val="single"/>
                        </w:rPr>
                      </w:pPr>
                      <w:r w:rsidRPr="003F6E74">
                        <w:rPr>
                          <w:b/>
                          <w:sz w:val="23"/>
                          <w:szCs w:val="23"/>
                          <w:highlight w:val="yellow"/>
                          <w:u w:val="single"/>
                        </w:rPr>
                        <w:t>Date de contact:</w:t>
                      </w:r>
                    </w:p>
                    <w:p w14:paraId="1292DCF9" w14:textId="564C5F06" w:rsidR="002771D3" w:rsidRPr="000B2437" w:rsidRDefault="002771D3" w:rsidP="003F6E74">
                      <w:pPr>
                        <w:spacing w:line="228" w:lineRule="exact"/>
                        <w:ind w:left="142" w:firstLine="425"/>
                        <w:jc w:val="center"/>
                        <w:rPr>
                          <w:b/>
                          <w:sz w:val="23"/>
                          <w:szCs w:val="23"/>
                          <w:highlight w:val="yellow"/>
                        </w:rPr>
                      </w:pPr>
                      <w:r w:rsidRPr="000B2437">
                        <w:rPr>
                          <w:b/>
                          <w:sz w:val="23"/>
                          <w:szCs w:val="23"/>
                          <w:highlight w:val="yellow"/>
                        </w:rPr>
                        <w:t xml:space="preserve">Daniela Rîsîpanu, </w:t>
                      </w:r>
                      <w:r w:rsidR="008773DE">
                        <w:rPr>
                          <w:b/>
                          <w:sz w:val="23"/>
                          <w:szCs w:val="23"/>
                          <w:highlight w:val="yellow"/>
                        </w:rPr>
                        <w:t>şef</w:t>
                      </w:r>
                      <w:r w:rsidRPr="000B2437">
                        <w:rPr>
                          <w:b/>
                          <w:sz w:val="23"/>
                          <w:szCs w:val="23"/>
                          <w:highlight w:val="yellow"/>
                        </w:rPr>
                        <w:t xml:space="preserve"> al </w:t>
                      </w:r>
                      <w:r w:rsidR="00AC3AC6">
                        <w:rPr>
                          <w:b/>
                          <w:sz w:val="23"/>
                          <w:szCs w:val="23"/>
                          <w:highlight w:val="yellow"/>
                        </w:rPr>
                        <w:t>Secţiei</w:t>
                      </w:r>
                      <w:r w:rsidRPr="000B2437">
                        <w:rPr>
                          <w:b/>
                          <w:sz w:val="23"/>
                          <w:szCs w:val="23"/>
                          <w:highlight w:val="yellow"/>
                        </w:rPr>
                        <w:t xml:space="preserve"> resurse umane a</w:t>
                      </w:r>
                      <w:r w:rsidR="00AC3AC6">
                        <w:rPr>
                          <w:b/>
                          <w:sz w:val="23"/>
                          <w:szCs w:val="23"/>
                          <w:highlight w:val="yellow"/>
                        </w:rPr>
                        <w:t xml:space="preserve"> </w:t>
                      </w:r>
                      <w:r w:rsidRPr="000B2437">
                        <w:rPr>
                          <w:b/>
                          <w:sz w:val="23"/>
                          <w:szCs w:val="23"/>
                          <w:highlight w:val="yellow"/>
                        </w:rPr>
                        <w:t>IGM al MAI.</w:t>
                      </w:r>
                    </w:p>
                    <w:p w14:paraId="273409A3" w14:textId="77777777" w:rsidR="0078300E" w:rsidRPr="00EF235C" w:rsidRDefault="002771D3" w:rsidP="003F6E74">
                      <w:pPr>
                        <w:spacing w:line="228" w:lineRule="exact"/>
                        <w:ind w:left="142" w:firstLine="425"/>
                        <w:jc w:val="center"/>
                        <w:rPr>
                          <w:b/>
                          <w:sz w:val="23"/>
                          <w:szCs w:val="23"/>
                        </w:rPr>
                      </w:pPr>
                      <w:r w:rsidRPr="000B2437">
                        <w:rPr>
                          <w:b/>
                          <w:sz w:val="23"/>
                          <w:szCs w:val="23"/>
                          <w:highlight w:val="yellow"/>
                        </w:rPr>
                        <w:t>tel: (022) 54-46-06</w:t>
                      </w:r>
                      <w:r w:rsidRPr="002771D3">
                        <w:rPr>
                          <w:b/>
                          <w:sz w:val="23"/>
                          <w:szCs w:val="23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DBB088" w14:textId="77777777" w:rsidR="0078300E" w:rsidRPr="00EA76DE" w:rsidRDefault="00EF235C" w:rsidP="00EA76DE">
      <w:pPr>
        <w:spacing w:before="91"/>
        <w:rPr>
          <w:b/>
          <w:sz w:val="23"/>
          <w:szCs w:val="23"/>
        </w:rPr>
      </w:pPr>
      <w:r w:rsidRPr="002771D3">
        <w:rPr>
          <w:noProof/>
          <w:sz w:val="23"/>
          <w:szCs w:val="23"/>
        </w:rPr>
        <w:lastRenderedPageBreak/>
        <mc:AlternateContent>
          <mc:Choice Requires="wpg">
            <w:drawing>
              <wp:anchor distT="0" distB="0" distL="114300" distR="114300" simplePos="0" relativeHeight="487509504" behindDoc="1" locked="0" layoutInCell="1" allowOverlap="1" wp14:anchorId="2008621C" wp14:editId="7CA88FFB">
                <wp:simplePos x="0" y="0"/>
                <wp:positionH relativeFrom="page">
                  <wp:posOffset>796925</wp:posOffset>
                </wp:positionH>
                <wp:positionV relativeFrom="paragraph">
                  <wp:posOffset>52705</wp:posOffset>
                </wp:positionV>
                <wp:extent cx="6477000" cy="79438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77000" cy="7943850"/>
                          <a:chOff x="1339" y="-1132"/>
                          <a:chExt cx="10200" cy="12510"/>
                        </a:xfrm>
                      </wpg:grpSpPr>
                      <wps:wsp>
                        <wps:cNvPr id="3" name="Freeform 5"/>
                        <wps:cNvSpPr>
                          <a:spLocks/>
                        </wps:cNvSpPr>
                        <wps:spPr bwMode="auto">
                          <a:xfrm>
                            <a:off x="1339" y="-1133"/>
                            <a:ext cx="10200" cy="12120"/>
                          </a:xfrm>
                          <a:custGeom>
                            <a:avLst/>
                            <a:gdLst>
                              <a:gd name="T0" fmla="+- 0 11539 1339"/>
                              <a:gd name="T1" fmla="*/ T0 w 10200"/>
                              <a:gd name="T2" fmla="+- 0 -1132 -1132"/>
                              <a:gd name="T3" fmla="*/ -1132 h 12120"/>
                              <a:gd name="T4" fmla="+- 0 1339 1339"/>
                              <a:gd name="T5" fmla="*/ T4 w 10200"/>
                              <a:gd name="T6" fmla="+- 0 -1132 -1132"/>
                              <a:gd name="T7" fmla="*/ -1132 h 12120"/>
                              <a:gd name="T8" fmla="+- 0 1339 1339"/>
                              <a:gd name="T9" fmla="*/ T8 w 10200"/>
                              <a:gd name="T10" fmla="+- 0 -1120 -1132"/>
                              <a:gd name="T11" fmla="*/ -1120 h 12120"/>
                              <a:gd name="T12" fmla="+- 0 1339 1339"/>
                              <a:gd name="T13" fmla="*/ T12 w 10200"/>
                              <a:gd name="T14" fmla="+- 0 10988 -1132"/>
                              <a:gd name="T15" fmla="*/ 10988 h 12120"/>
                              <a:gd name="T16" fmla="+- 0 1349 1339"/>
                              <a:gd name="T17" fmla="*/ T16 w 10200"/>
                              <a:gd name="T18" fmla="+- 0 10988 -1132"/>
                              <a:gd name="T19" fmla="*/ 10988 h 12120"/>
                              <a:gd name="T20" fmla="+- 0 1349 1339"/>
                              <a:gd name="T21" fmla="*/ T20 w 10200"/>
                              <a:gd name="T22" fmla="+- 0 -1120 -1132"/>
                              <a:gd name="T23" fmla="*/ -1120 h 12120"/>
                              <a:gd name="T24" fmla="+- 0 11529 1339"/>
                              <a:gd name="T25" fmla="*/ T24 w 10200"/>
                              <a:gd name="T26" fmla="+- 0 -1120 -1132"/>
                              <a:gd name="T27" fmla="*/ -1120 h 12120"/>
                              <a:gd name="T28" fmla="+- 0 11529 1339"/>
                              <a:gd name="T29" fmla="*/ T28 w 10200"/>
                              <a:gd name="T30" fmla="+- 0 10988 -1132"/>
                              <a:gd name="T31" fmla="*/ 10988 h 12120"/>
                              <a:gd name="T32" fmla="+- 0 11539 1339"/>
                              <a:gd name="T33" fmla="*/ T32 w 10200"/>
                              <a:gd name="T34" fmla="+- 0 10988 -1132"/>
                              <a:gd name="T35" fmla="*/ 10988 h 12120"/>
                              <a:gd name="T36" fmla="+- 0 11539 1339"/>
                              <a:gd name="T37" fmla="*/ T36 w 10200"/>
                              <a:gd name="T38" fmla="+- 0 -1120 -1132"/>
                              <a:gd name="T39" fmla="*/ -1120 h 12120"/>
                              <a:gd name="T40" fmla="+- 0 11539 1339"/>
                              <a:gd name="T41" fmla="*/ T40 w 10200"/>
                              <a:gd name="T42" fmla="+- 0 -1132 -1132"/>
                              <a:gd name="T43" fmla="*/ -1132 h 12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200" h="12120">
                                <a:moveTo>
                                  <a:pt x="10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2120"/>
                                </a:lnTo>
                                <a:lnTo>
                                  <a:pt x="10" y="12120"/>
                                </a:lnTo>
                                <a:lnTo>
                                  <a:pt x="10" y="12"/>
                                </a:lnTo>
                                <a:lnTo>
                                  <a:pt x="10190" y="12"/>
                                </a:lnTo>
                                <a:lnTo>
                                  <a:pt x="10190" y="12120"/>
                                </a:lnTo>
                                <a:lnTo>
                                  <a:pt x="10200" y="12120"/>
                                </a:lnTo>
                                <a:lnTo>
                                  <a:pt x="10200" y="12"/>
                                </a:lnTo>
                                <a:lnTo>
                                  <a:pt x="10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425" y="11000"/>
                            <a:ext cx="10030" cy="368"/>
                          </a:xfrm>
                          <a:prstGeom prst="rect">
                            <a:avLst/>
                          </a:prstGeom>
                          <a:solidFill>
                            <a:srgbClr val="00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1339" y="10985"/>
                            <a:ext cx="10200" cy="392"/>
                          </a:xfrm>
                          <a:custGeom>
                            <a:avLst/>
                            <a:gdLst>
                              <a:gd name="T0" fmla="+- 0 11539 1339"/>
                              <a:gd name="T1" fmla="*/ T0 w 10200"/>
                              <a:gd name="T2" fmla="+- 0 10986 10986"/>
                              <a:gd name="T3" fmla="*/ 10986 h 392"/>
                              <a:gd name="T4" fmla="+- 0 11529 1339"/>
                              <a:gd name="T5" fmla="*/ T4 w 10200"/>
                              <a:gd name="T6" fmla="+- 0 10986 10986"/>
                              <a:gd name="T7" fmla="*/ 10986 h 392"/>
                              <a:gd name="T8" fmla="+- 0 11529 1339"/>
                              <a:gd name="T9" fmla="*/ T8 w 10200"/>
                              <a:gd name="T10" fmla="+- 0 10986 10986"/>
                              <a:gd name="T11" fmla="*/ 10986 h 392"/>
                              <a:gd name="T12" fmla="+- 0 1339 1339"/>
                              <a:gd name="T13" fmla="*/ T12 w 10200"/>
                              <a:gd name="T14" fmla="+- 0 10986 10986"/>
                              <a:gd name="T15" fmla="*/ 10986 h 392"/>
                              <a:gd name="T16" fmla="+- 0 1339 1339"/>
                              <a:gd name="T17" fmla="*/ T16 w 10200"/>
                              <a:gd name="T18" fmla="+- 0 10998 10986"/>
                              <a:gd name="T19" fmla="*/ 10998 h 392"/>
                              <a:gd name="T20" fmla="+- 0 1339 1339"/>
                              <a:gd name="T21" fmla="*/ T20 w 10200"/>
                              <a:gd name="T22" fmla="+- 0 11366 10986"/>
                              <a:gd name="T23" fmla="*/ 11366 h 392"/>
                              <a:gd name="T24" fmla="+- 0 1339 1339"/>
                              <a:gd name="T25" fmla="*/ T24 w 10200"/>
                              <a:gd name="T26" fmla="+- 0 11378 10986"/>
                              <a:gd name="T27" fmla="*/ 11378 h 392"/>
                              <a:gd name="T28" fmla="+- 0 11539 1339"/>
                              <a:gd name="T29" fmla="*/ T28 w 10200"/>
                              <a:gd name="T30" fmla="+- 0 11378 10986"/>
                              <a:gd name="T31" fmla="*/ 11378 h 392"/>
                              <a:gd name="T32" fmla="+- 0 11539 1339"/>
                              <a:gd name="T33" fmla="*/ T32 w 10200"/>
                              <a:gd name="T34" fmla="+- 0 11366 10986"/>
                              <a:gd name="T35" fmla="*/ 11366 h 392"/>
                              <a:gd name="T36" fmla="+- 0 1349 1339"/>
                              <a:gd name="T37" fmla="*/ T36 w 10200"/>
                              <a:gd name="T38" fmla="+- 0 11366 10986"/>
                              <a:gd name="T39" fmla="*/ 11366 h 392"/>
                              <a:gd name="T40" fmla="+- 0 1349 1339"/>
                              <a:gd name="T41" fmla="*/ T40 w 10200"/>
                              <a:gd name="T42" fmla="+- 0 10998 10986"/>
                              <a:gd name="T43" fmla="*/ 10998 h 392"/>
                              <a:gd name="T44" fmla="+- 0 11529 1339"/>
                              <a:gd name="T45" fmla="*/ T44 w 10200"/>
                              <a:gd name="T46" fmla="+- 0 10998 10986"/>
                              <a:gd name="T47" fmla="*/ 10998 h 392"/>
                              <a:gd name="T48" fmla="+- 0 11529 1339"/>
                              <a:gd name="T49" fmla="*/ T48 w 10200"/>
                              <a:gd name="T50" fmla="+- 0 11365 10986"/>
                              <a:gd name="T51" fmla="*/ 11365 h 392"/>
                              <a:gd name="T52" fmla="+- 0 11539 1339"/>
                              <a:gd name="T53" fmla="*/ T52 w 10200"/>
                              <a:gd name="T54" fmla="+- 0 11365 10986"/>
                              <a:gd name="T55" fmla="*/ 11365 h 392"/>
                              <a:gd name="T56" fmla="+- 0 11539 1339"/>
                              <a:gd name="T57" fmla="*/ T56 w 10200"/>
                              <a:gd name="T58" fmla="+- 0 10986 10986"/>
                              <a:gd name="T59" fmla="*/ 10986 h 3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200" h="392">
                                <a:moveTo>
                                  <a:pt x="10200" y="0"/>
                                </a:moveTo>
                                <a:lnTo>
                                  <a:pt x="101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80"/>
                                </a:lnTo>
                                <a:lnTo>
                                  <a:pt x="0" y="392"/>
                                </a:lnTo>
                                <a:lnTo>
                                  <a:pt x="10200" y="392"/>
                                </a:lnTo>
                                <a:lnTo>
                                  <a:pt x="10200" y="380"/>
                                </a:lnTo>
                                <a:lnTo>
                                  <a:pt x="10" y="380"/>
                                </a:lnTo>
                                <a:lnTo>
                                  <a:pt x="10" y="12"/>
                                </a:lnTo>
                                <a:lnTo>
                                  <a:pt x="10190" y="12"/>
                                </a:lnTo>
                                <a:lnTo>
                                  <a:pt x="10190" y="379"/>
                                </a:lnTo>
                                <a:lnTo>
                                  <a:pt x="10200" y="379"/>
                                </a:lnTo>
                                <a:lnTo>
                                  <a:pt x="10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FADC4E" id="Group 2" o:spid="_x0000_s1026" style="position:absolute;margin-left:62.75pt;margin-top:4.15pt;width:510pt;height:625.5pt;z-index:-15806976;mso-position-horizontal-relative:page" coordorigin="1339,-1132" coordsize="10200,12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HDXJgcAAOkjAAAOAAAAZHJzL2Uyb0RvYy54bWzsWtty2zYQfe9M/wHDx3ZiEbzoNpYzmaTO&#10;dCZtMw37ATRFiZpSBAvSlt2v7y5AiAAsULTS5qX2g0iFS+Bgz2KxZ6Prt4/7kjzkvNmxauXRK98j&#10;eZWx9a7arrw/kts3c480bVqt05JV+cp7yhvv7c33310f6mUesIKV65wTGKRqlod65RVtWy8nkyYr&#10;8n3aXLE6r+DhhvF92sJXvp2seXqA0fflJPD96eTA+LrmLMubBv71g3zo3YjxN5s8a3/bbJq8JeXK&#10;A2yt+OTi8w4/JzfX6XLL07rYZR2M9AIU+3RXwaTHoT6kbUru+e7ZUPtdxlnDNu1VxvYTttnsslys&#10;AVZDfWs1Hzm7r8VatsvDtj66CVxr+eniYbNfHz5zslsDdx6p0j1QJGYlAbrmUG+XYPGR11/qz1yu&#10;D24/sezPBh5P7Of4fSuNyd3hF7aG4dL7lgnXPG74HoeARZNHwcDTkYH8sSUZ/OM0ms18H4jK4Nls&#10;EYXzuOMoK4BIfI+G4cIj8PgNpaFAmS6z4qduAOpDVMjXaRBT8fIkXcq5Bd4OHy4OQq7pvdp8nVe/&#10;FGmdC7Ia9Fnn1UB59ZbnOYYxiaVjhZHyaqO7VHuCEBvw/FlnGk4JZVQrnxouoYHpEvDdfdN+zJmg&#10;Jn341LRyS6zhThC+7sIiAbdu9iXsjh/fEJ9QGocLIubtXlB2EEjS7ocJSXxyIBKAZQWO0UYTXBKN&#10;0e1x2lAZwnDSrCA06NYBG+5oGClDiQ/C5CS8WJkhvMgFb6qsxGAD8GbK8Bw8SITagtFxJ+FBbPfe&#10;m7vgQWDrowG+wD/tPqrTIe0c/qMmJU6EVGckoYETo0WIv5jPHRh1Tqiwc2E0eaFhdNqLVKcloVMn&#10;RouVAYw6MYMYYYfp3DgxBjozCfDn2ikmLwNcBzozg1wHFjc0Dk47MtCpSQLnfglMYoZA6tQMg7TI&#10;cYPUuUkC564JLWbcbIc6N4NswxFksO1Mi6FOThI6t01oUTMAUudmGKTJjjt3hzo5SejcN6FJzQDd&#10;eFgfE9og3ZHFjtOTkU5OEjk3TmRSA5OD18VnV/b1R4fOjbTTEhDUD1t1HKaFOiGzx6o7IuGOpFjv&#10;+qLOqVmDdUoCKKFKScRpDEOAFZ6nDmOgEo1niOysMbgUjSG1j7HGfC3MReVxdnBMncJ8MWp0zGJo&#10;DrlnDBjMJ8J83EqDbqmwH8eMjnsMRw/HLRWjXZiPWyrGHZpHxlKlQ7tQ4CA4bKnBPQJS4w4XkC7r&#10;tMUIUrfkAAWtLFkLuBNlDT7bs4c8YcKqFUWvtIHZVfnWW5SVbgmbSLNSz9S1FqNJGzjvpU/VQ3U1&#10;jfqKUT1XV2mHpQjMeCzJwB/KQF0tw8FpqU8XasTRhucxClUwEmZvewaAMlScqPVmJWty6VvkW+zo&#10;I/EYL1rJ3bByt77dlSWS3fDt3fuSk4cU5ar46yAYZqXIJBXD1xSFQo1JtSClzR1bP4Fy4ExqXtDo&#10;cFMw/rdHDqB3V17z133Kc4+UP1cgfRY0wgTcii9RPMMqhutP7vQnaZXBUCuv9SDz4e37Vorq+5rv&#10;tgXMREUurNg7kH+bHYoKUF/NUqLqvoD6+kYyDPKCFLe/wwaFXF3mJELPIiQQa5YOIxV7X4BV/o5z&#10;dijydA0OkhnIeGG8PIu6vEcpqluYOF328szHugQFbzidd3QrrVxzKc4I3qw8TC/Cr0qoQTApExE/&#10;A8F0C3+vwXT1ok7JaU0PBZoMpqOmFweCERqwl/81TY+lnTjQ9KARuUcEzULlcRU0enpRgaKVML1i&#10;hrDTJamz4DLqLWe5ZVZbCHoK0h8+Zbz30+rFljQrSChXMaDnndW/XgWPFfQD6PQKeACdWQBDRe0Q&#10;UHr5mziViaXnB+AZen4A3zdQ8w56qU7IEEJLlLg6Ipdr+cX8dABSnRRACHYnI/CZknf0bC5U8qBH&#10;pg4fGkpe2p1GaIlFlw8vlPEw88zhw8DYJ8LuNMJnG8XlRJ2UF4h4N0RTxLsh/ucS3s0zCJVeHQ/w&#10;HNp7xdH3ulC/D0Siod8HENrq3dWZu1C8y10qsol9nIAc03zo3s2RtVecKTvSSUkiZ88rskgRU5+G&#10;aGyWAYjPNovjVImMzRI5zxX43xPziA+n8emcGOuHPPIcn86JsXXMO4uGWKcliZ39rtimxQ1R52UI&#10;osWLG6JOSxI7u12xRYu7tIl1XkQo9F6EWv21jeTqf/3v20jOziBmI9CGSTSuY4aZAc1hP8vWwJm+&#10;I+xSYT6uYxbDjhHmRscMWxrHbujXtcBQB6CS7dtbqnlkN1t6C9V2UZaqgWS3ZUw7yIywkjE2oxpl&#10;4XzMUJ3MAYcpMOqqwKtlvsDyzMxdg+4cwGMfr4sbBUxdFUDl3TNe6ft44UwFixpKXdWQxzWPtrR9&#10;/dpxe0HHTfwMAn5PIvqS3W9f8Acr+nfRoet/oXPzDwAAAP//AwBQSwMEFAAGAAgAAAAhAPC13H3f&#10;AAAACwEAAA8AAABkcnMvZG93bnJldi54bWxMj0Frg0AQhe+F/odlCr01q7GWxLqGENqeQiFJoeQ2&#10;0YlK3FlxN2r+fdde2uOb7/HmvXQ16kb01NnasIJwFoAgzk1Rc6ng6/D+tABhHXKBjWFScCMLq+z+&#10;LsWkMAPvqN+7UvgQtgkqqJxrEyltXpFGOzMtsWdn02l0XnalLDocfLhu5DwIXqTGmv2HClvaVJRf&#10;9let4GPAYR2Fb/32ct7cjof483sbklKPD+P6FYSj0f2ZYarvq0PmO53MlQsrGq/nceytChYRiImH&#10;z9Ph9EuWEcgslf83ZD8AAAD//wMAUEsBAi0AFAAGAAgAAAAhALaDOJL+AAAA4QEAABMAAAAAAAAA&#10;AAAAAAAAAAAAAFtDb250ZW50X1R5cGVzXS54bWxQSwECLQAUAAYACAAAACEAOP0h/9YAAACUAQAA&#10;CwAAAAAAAAAAAAAAAAAvAQAAX3JlbHMvLnJlbHNQSwECLQAUAAYACAAAACEA8/hw1yYHAADpIwAA&#10;DgAAAAAAAAAAAAAAAAAuAgAAZHJzL2Uyb0RvYy54bWxQSwECLQAUAAYACAAAACEA8LXcfd8AAAAL&#10;AQAADwAAAAAAAAAAAAAAAACACQAAZHJzL2Rvd25yZXYueG1sUEsFBgAAAAAEAAQA8wAAAIwKAAAA&#10;AA==&#10;">
                <v:shape id="Freeform 5" o:spid="_x0000_s1027" style="position:absolute;left:1339;top:-1133;width:10200;height:12120;visibility:visible;mso-wrap-style:square;v-text-anchor:top" coordsize="10200,1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mo7wAAAANoAAAAPAAAAZHJzL2Rvd25yZXYueG1sRI9RS8NA&#10;EITfhf6HYwXf7MUIIrHXUkoFnyq2pc9LbpsEs3vh9pqm/94TBB+HmfmGWawm7s1IUbsgDp7mBRiS&#10;OvhOGgfHw/vjKxhNKB77IOTgRgqr5exugZUPV/micZ8akyGiFTpoUxoqa7VuiVHnYSDJ3jlExpRl&#10;bKyPeM1w7m1ZFC+WsZO80OJAm5bq7/2FHWwb/6x8iqKX8cS8O7B+nkvnHu6n9RuYRFP6D/+1P7yD&#10;En6v5Btglz8AAAD//wMAUEsBAi0AFAAGAAgAAAAhANvh9svuAAAAhQEAABMAAAAAAAAAAAAAAAAA&#10;AAAAAFtDb250ZW50X1R5cGVzXS54bWxQSwECLQAUAAYACAAAACEAWvQsW78AAAAVAQAACwAAAAAA&#10;AAAAAAAAAAAfAQAAX3JlbHMvLnJlbHNQSwECLQAUAAYACAAAACEAtcZqO8AAAADaAAAADwAAAAAA&#10;AAAAAAAAAAAHAgAAZHJzL2Rvd25yZXYueG1sUEsFBgAAAAADAAMAtwAAAPQCAAAAAA==&#10;" path="m10200,l,,,12,,12120r10,l10,12r10180,l10190,12120r10,l10200,12r,-12xe" fillcolor="black" stroked="f">
                  <v:path arrowok="t" o:connecttype="custom" o:connectlocs="10200,-1132;0,-1132;0,-1120;0,10988;10,10988;10,-1120;10190,-1120;10190,10988;10200,10988;10200,-1120;10200,-1132" o:connectangles="0,0,0,0,0,0,0,0,0,0,0"/>
                </v:shape>
                <v:rect id="Rectangle 4" o:spid="_x0000_s1028" style="position:absolute;left:1425;top:11000;width:10030;height: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qoSwwAAANoAAAAPAAAAZHJzL2Rvd25yZXYueG1sRI9Ba8JA&#10;FITvBf/D8oTe6sYERFJXEaHFQwtN9ODxkX1Notm3Ibua7b/vCoLHYWa+YVabYDpxo8G1lhXMZwkI&#10;4srqlmsFx8PH2xKE88gaO8uk4I8cbNaTlxXm2o5c0K30tYgQdjkqaLzvcyld1ZBBN7M9cfR+7WDQ&#10;RznUUg84RrjpZJokC2mw5bjQYE+7hqpLeTUKXEi/T8uusOXn8Wt3ztKQjT+FUq/TsH0H4Sn4Z/jR&#10;3msFGdyvxBsg1/8AAAD//wMAUEsBAi0AFAAGAAgAAAAhANvh9svuAAAAhQEAABMAAAAAAAAAAAAA&#10;AAAAAAAAAFtDb250ZW50X1R5cGVzXS54bWxQSwECLQAUAAYACAAAACEAWvQsW78AAAAVAQAACwAA&#10;AAAAAAAAAAAAAAAfAQAAX3JlbHMvLnJlbHNQSwECLQAUAAYACAAAACEAwVaqEsMAAADaAAAADwAA&#10;AAAAAAAAAAAAAAAHAgAAZHJzL2Rvd25yZXYueG1sUEsFBgAAAAADAAMAtwAAAPcCAAAAAA==&#10;" fillcolor="aqua" stroked="f"/>
                <v:shape id="Freeform 3" o:spid="_x0000_s1029" style="position:absolute;left:1339;top:10985;width:10200;height:392;visibility:visible;mso-wrap-style:square;v-text-anchor:top" coordsize="10200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iCTxAAAANoAAAAPAAAAZHJzL2Rvd25yZXYueG1sRI9BS8NA&#10;FITvQv/D8gQvYje1qUjsthS10PbWRMTjI/vMBrNvw+6apv++WxA8DjPzDbNcj7YTA/nQOlYwm2Yg&#10;iGunW24UfFTbh2cQISJr7ByTgjMFWK8mN0sstDvxkYYyNiJBOBSowMTYF1KG2pDFMHU9cfK+nbcY&#10;k/SN1B5PCW47+ZhlT9Jiy2nBYE+vhuqf8tcqeNMbP9j5/vzl88O7uV9UufmslLq7HTcvICKN8T/8&#10;195pBTlcr6QbIFcXAAAA//8DAFBLAQItABQABgAIAAAAIQDb4fbL7gAAAIUBAAATAAAAAAAAAAAA&#10;AAAAAAAAAABbQ29udGVudF9UeXBlc10ueG1sUEsBAi0AFAAGAAgAAAAhAFr0LFu/AAAAFQEAAAsA&#10;AAAAAAAAAAAAAAAAHwEAAF9yZWxzLy5yZWxzUEsBAi0AFAAGAAgAAAAhANYWIJPEAAAA2gAAAA8A&#10;AAAAAAAAAAAAAAAABwIAAGRycy9kb3ducmV2LnhtbFBLBQYAAAAAAwADALcAAAD4AgAAAAA=&#10;" path="m10200,r-10,l,,,12,,380r,12l10200,392r,-12l10,380,10,12r10180,l10190,379r10,l10200,xe" fillcolor="black" stroked="f">
                  <v:path arrowok="t" o:connecttype="custom" o:connectlocs="10200,10986;10190,10986;10190,10986;0,10986;0,10998;0,11366;0,11378;10200,11378;10200,11366;10,11366;10,10998;10190,10998;10190,11365;10200,11365;10200,10986" o:connectangles="0,0,0,0,0,0,0,0,0,0,0,0,0,0,0"/>
                </v:shape>
                <w10:wrap anchorx="page"/>
              </v:group>
            </w:pict>
          </mc:Fallback>
        </mc:AlternateContent>
      </w:r>
    </w:p>
    <w:p w14:paraId="331019B7" w14:textId="77777777" w:rsidR="0078300E" w:rsidRDefault="0062497B">
      <w:pPr>
        <w:pStyle w:val="1"/>
        <w:tabs>
          <w:tab w:val="left" w:pos="765"/>
          <w:tab w:val="left" w:pos="9612"/>
        </w:tabs>
        <w:ind w:right="0"/>
        <w:jc w:val="left"/>
        <w:rPr>
          <w:shd w:val="clear" w:color="auto" w:fill="A1E7FF"/>
        </w:rPr>
      </w:pPr>
      <w:r>
        <w:rPr>
          <w:shd w:val="clear" w:color="auto" w:fill="A1E7FF"/>
        </w:rPr>
        <w:t xml:space="preserve"> </w:t>
      </w:r>
      <w:r>
        <w:rPr>
          <w:shd w:val="clear" w:color="auto" w:fill="A1E7FF"/>
        </w:rPr>
        <w:tab/>
        <w:t>Bibliografie:</w:t>
      </w:r>
      <w:r>
        <w:rPr>
          <w:shd w:val="clear" w:color="auto" w:fill="A1E7FF"/>
        </w:rPr>
        <w:tab/>
      </w:r>
    </w:p>
    <w:p w14:paraId="0BB73FD3" w14:textId="77777777" w:rsidR="008773DE" w:rsidRDefault="008773DE">
      <w:pPr>
        <w:pStyle w:val="1"/>
        <w:tabs>
          <w:tab w:val="left" w:pos="765"/>
          <w:tab w:val="left" w:pos="9612"/>
        </w:tabs>
        <w:ind w:right="0"/>
        <w:jc w:val="left"/>
      </w:pPr>
    </w:p>
    <w:p w14:paraId="0469DCD1" w14:textId="4E9D8AF6" w:rsidR="001725B9" w:rsidRDefault="001725B9" w:rsidP="00E922A4">
      <w:pPr>
        <w:pStyle w:val="a4"/>
        <w:numPr>
          <w:ilvl w:val="0"/>
          <w:numId w:val="1"/>
        </w:numPr>
        <w:tabs>
          <w:tab w:val="left" w:pos="950"/>
        </w:tabs>
        <w:spacing w:line="271" w:lineRule="exact"/>
        <w:ind w:right="215"/>
        <w:rPr>
          <w:sz w:val="23"/>
          <w:szCs w:val="23"/>
        </w:rPr>
      </w:pPr>
      <w:r>
        <w:rPr>
          <w:sz w:val="23"/>
          <w:szCs w:val="23"/>
        </w:rPr>
        <w:t>Legea 288/2016 cu privire la funcţionarul public cu statut special din</w:t>
      </w:r>
      <w:r w:rsidR="008E64A1">
        <w:rPr>
          <w:sz w:val="23"/>
          <w:szCs w:val="23"/>
        </w:rPr>
        <w:t xml:space="preserve"> </w:t>
      </w:r>
      <w:r>
        <w:rPr>
          <w:sz w:val="23"/>
          <w:szCs w:val="23"/>
        </w:rPr>
        <w:t>cadrul MAI</w:t>
      </w:r>
      <w:r w:rsidR="00387BE9">
        <w:rPr>
          <w:sz w:val="23"/>
          <w:szCs w:val="23"/>
        </w:rPr>
        <w:t>;</w:t>
      </w:r>
    </w:p>
    <w:p w14:paraId="1A42F0B3" w14:textId="0CE8E99E" w:rsidR="00C923B0" w:rsidRDefault="00C923B0" w:rsidP="00C923B0">
      <w:pPr>
        <w:pStyle w:val="a4"/>
        <w:numPr>
          <w:ilvl w:val="0"/>
          <w:numId w:val="1"/>
        </w:numPr>
        <w:tabs>
          <w:tab w:val="left" w:pos="950"/>
        </w:tabs>
        <w:spacing w:line="271" w:lineRule="exact"/>
        <w:ind w:right="215"/>
        <w:rPr>
          <w:sz w:val="23"/>
          <w:szCs w:val="23"/>
        </w:rPr>
      </w:pPr>
      <w:r>
        <w:rPr>
          <w:sz w:val="23"/>
          <w:szCs w:val="23"/>
        </w:rPr>
        <w:t xml:space="preserve">HG 460/2017 </w:t>
      </w:r>
      <w:r w:rsidRPr="00C923B0">
        <w:rPr>
          <w:sz w:val="23"/>
          <w:szCs w:val="23"/>
        </w:rPr>
        <w:t>pentru punerea în aplicare a prevederilor Legii nr. 288</w:t>
      </w:r>
      <w:r>
        <w:rPr>
          <w:sz w:val="23"/>
          <w:szCs w:val="23"/>
        </w:rPr>
        <w:t>/</w:t>
      </w:r>
      <w:r w:rsidRPr="00C923B0">
        <w:rPr>
          <w:sz w:val="23"/>
          <w:szCs w:val="23"/>
        </w:rPr>
        <w:t>2016 privind funcţionarul public cu statut</w:t>
      </w:r>
      <w:r>
        <w:rPr>
          <w:sz w:val="23"/>
          <w:szCs w:val="23"/>
        </w:rPr>
        <w:t xml:space="preserve"> </w:t>
      </w:r>
      <w:r w:rsidRPr="00C923B0">
        <w:rPr>
          <w:sz w:val="23"/>
          <w:szCs w:val="23"/>
        </w:rPr>
        <w:t>special din cadrul Ministerului Afacerilor Interne</w:t>
      </w:r>
      <w:r w:rsidR="00387BE9">
        <w:rPr>
          <w:sz w:val="23"/>
          <w:szCs w:val="23"/>
        </w:rPr>
        <w:t>;</w:t>
      </w:r>
    </w:p>
    <w:p w14:paraId="1985EE82" w14:textId="4ECACE8B" w:rsidR="00387BE9" w:rsidRDefault="00387BE9" w:rsidP="00387BE9">
      <w:pPr>
        <w:pStyle w:val="a4"/>
        <w:numPr>
          <w:ilvl w:val="0"/>
          <w:numId w:val="1"/>
        </w:numPr>
        <w:tabs>
          <w:tab w:val="left" w:pos="950"/>
        </w:tabs>
        <w:spacing w:line="271" w:lineRule="exact"/>
        <w:ind w:right="215"/>
        <w:rPr>
          <w:sz w:val="23"/>
          <w:szCs w:val="23"/>
        </w:rPr>
      </w:pPr>
      <w:r>
        <w:rPr>
          <w:sz w:val="23"/>
          <w:szCs w:val="23"/>
        </w:rPr>
        <w:t xml:space="preserve">Legea 158/2008 </w:t>
      </w:r>
      <w:r w:rsidRPr="00387BE9">
        <w:rPr>
          <w:sz w:val="23"/>
          <w:szCs w:val="23"/>
        </w:rPr>
        <w:t>cu privire la funcţia publică şi statutul</w:t>
      </w:r>
      <w:r>
        <w:rPr>
          <w:sz w:val="23"/>
          <w:szCs w:val="23"/>
        </w:rPr>
        <w:t xml:space="preserve"> </w:t>
      </w:r>
      <w:r w:rsidRPr="00387BE9">
        <w:rPr>
          <w:sz w:val="23"/>
          <w:szCs w:val="23"/>
        </w:rPr>
        <w:t>funcţionarului public</w:t>
      </w:r>
      <w:r>
        <w:rPr>
          <w:sz w:val="23"/>
          <w:szCs w:val="23"/>
        </w:rPr>
        <w:t>;</w:t>
      </w:r>
    </w:p>
    <w:p w14:paraId="55627E0A" w14:textId="42855951" w:rsidR="00387BE9" w:rsidRPr="00E35846" w:rsidRDefault="00387BE9" w:rsidP="00E35846">
      <w:pPr>
        <w:pStyle w:val="a4"/>
        <w:numPr>
          <w:ilvl w:val="0"/>
          <w:numId w:val="1"/>
        </w:numPr>
        <w:tabs>
          <w:tab w:val="left" w:pos="950"/>
        </w:tabs>
        <w:spacing w:line="271" w:lineRule="exact"/>
        <w:ind w:right="215"/>
        <w:rPr>
          <w:sz w:val="23"/>
          <w:szCs w:val="23"/>
        </w:rPr>
      </w:pPr>
      <w:r>
        <w:rPr>
          <w:sz w:val="23"/>
          <w:szCs w:val="23"/>
        </w:rPr>
        <w:t xml:space="preserve">HG 201/2009 </w:t>
      </w:r>
      <w:r w:rsidR="00E35846" w:rsidRPr="00E35846">
        <w:rPr>
          <w:sz w:val="23"/>
          <w:szCs w:val="23"/>
        </w:rPr>
        <w:t>privind punerea în aplicare a prevederilor</w:t>
      </w:r>
      <w:r w:rsidR="00E35846">
        <w:rPr>
          <w:sz w:val="23"/>
          <w:szCs w:val="23"/>
        </w:rPr>
        <w:t xml:space="preserve"> </w:t>
      </w:r>
      <w:r w:rsidR="00E35846" w:rsidRPr="00E35846">
        <w:rPr>
          <w:sz w:val="23"/>
          <w:szCs w:val="23"/>
        </w:rPr>
        <w:t>Legii nr.158-XVI din 4 iulie 2008 cu privire la</w:t>
      </w:r>
      <w:r w:rsidR="00E35846">
        <w:rPr>
          <w:sz w:val="23"/>
          <w:szCs w:val="23"/>
        </w:rPr>
        <w:t xml:space="preserve"> </w:t>
      </w:r>
      <w:r w:rsidR="00E35846" w:rsidRPr="00E35846">
        <w:rPr>
          <w:sz w:val="23"/>
          <w:szCs w:val="23"/>
        </w:rPr>
        <w:t>funcţia publică şi statutul funcţionarului public</w:t>
      </w:r>
      <w:r w:rsidR="00E35846">
        <w:rPr>
          <w:sz w:val="23"/>
          <w:szCs w:val="23"/>
        </w:rPr>
        <w:t>;</w:t>
      </w:r>
    </w:p>
    <w:p w14:paraId="72E40139" w14:textId="122A053F" w:rsidR="001725B9" w:rsidRPr="00202F0F" w:rsidRDefault="001725B9" w:rsidP="00E922A4">
      <w:pPr>
        <w:pStyle w:val="a4"/>
        <w:numPr>
          <w:ilvl w:val="0"/>
          <w:numId w:val="1"/>
        </w:numPr>
        <w:tabs>
          <w:tab w:val="left" w:pos="950"/>
        </w:tabs>
        <w:spacing w:line="271" w:lineRule="exact"/>
        <w:ind w:right="215"/>
        <w:rPr>
          <w:sz w:val="23"/>
          <w:szCs w:val="23"/>
        </w:rPr>
      </w:pPr>
      <w:r w:rsidRPr="00202F0F">
        <w:rPr>
          <w:sz w:val="23"/>
          <w:szCs w:val="23"/>
        </w:rPr>
        <w:t>Legea Nr.982</w:t>
      </w:r>
      <w:r w:rsidR="00AC3AC6">
        <w:rPr>
          <w:sz w:val="23"/>
          <w:szCs w:val="23"/>
        </w:rPr>
        <w:t>/</w:t>
      </w:r>
      <w:r w:rsidRPr="00202F0F">
        <w:rPr>
          <w:sz w:val="23"/>
          <w:szCs w:val="23"/>
        </w:rPr>
        <w:t>2000 privind accesul la informaţie</w:t>
      </w:r>
      <w:r w:rsidR="00387BE9">
        <w:rPr>
          <w:sz w:val="23"/>
          <w:szCs w:val="23"/>
        </w:rPr>
        <w:t>;</w:t>
      </w:r>
    </w:p>
    <w:p w14:paraId="300FD448" w14:textId="10C0441B" w:rsidR="001725B9" w:rsidRDefault="001725B9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 w:rsidRPr="00202F0F">
        <w:rPr>
          <w:bCs/>
          <w:color w:val="000000" w:themeColor="text1"/>
          <w:sz w:val="24"/>
          <w:szCs w:val="24"/>
        </w:rPr>
        <w:t>Legii nr.133/2011, privind protecţia datelor cu caracter personal</w:t>
      </w:r>
      <w:r w:rsidR="00387BE9">
        <w:rPr>
          <w:bCs/>
          <w:color w:val="000000" w:themeColor="text1"/>
          <w:sz w:val="24"/>
          <w:szCs w:val="24"/>
        </w:rPr>
        <w:t>;</w:t>
      </w:r>
    </w:p>
    <w:p w14:paraId="3B0184D1" w14:textId="54A06F92" w:rsidR="00E35846" w:rsidRDefault="00892079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Regulamentul cu privire la analiza necesarului de instruire în cadrul MAI, aprobat prin ordinul MAI nr.307/2025.</w:t>
      </w:r>
    </w:p>
    <w:p w14:paraId="29E50484" w14:textId="7A827638" w:rsidR="00892079" w:rsidRDefault="00892079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Regulamentul cu privire la acordarea categoriilor de calificare</w:t>
      </w:r>
      <w:r w:rsidR="00CC7906">
        <w:rPr>
          <w:bCs/>
          <w:color w:val="000000" w:themeColor="text1"/>
          <w:sz w:val="24"/>
          <w:szCs w:val="24"/>
        </w:rPr>
        <w:t xml:space="preserve"> funcţionarilor publici cu statut special din cadrul MAI, aprobat prin ordinul MAI nr. 133/2017;</w:t>
      </w:r>
    </w:p>
    <w:p w14:paraId="79FE3B6D" w14:textId="14DAAEB1" w:rsidR="00CC7906" w:rsidRDefault="00CC7906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Regulamentul privind formatorii din cadrul MAI, aprobat prin ordinul MAI nr.336/2018;</w:t>
      </w:r>
    </w:p>
    <w:p w14:paraId="246C6909" w14:textId="304961DA" w:rsidR="00CC7906" w:rsidRDefault="00CC7906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Regulamentul cu privire la formarea profesională iniţială</w:t>
      </w:r>
      <w:r w:rsidRPr="00CC7906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a funcţionarilor publici cu statut special din cadrul MAI, aprobat prin ordinul MAI nr. 134/2022;</w:t>
      </w:r>
    </w:p>
    <w:p w14:paraId="0A3BC52F" w14:textId="3C55FABC" w:rsidR="00CC7906" w:rsidRDefault="00CC7906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Regulamentul cu privire la evaluarea performanţelor profesionale</w:t>
      </w:r>
      <w:r w:rsidRPr="00CC7906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ale funcţionarilor publici cu statut special din cadrul MAI, aprobat prin ordinul MAI nr. 401/2025;</w:t>
      </w:r>
    </w:p>
    <w:p w14:paraId="54F7FC13" w14:textId="4D9E3B16" w:rsidR="00CC7906" w:rsidRDefault="00CC7906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Regulamentul cu privire la instrucţia tragerii în cadrul MAI, aprobat prin ordinul MAI nr.222/2017</w:t>
      </w:r>
      <w:r w:rsidR="00BA2C82">
        <w:rPr>
          <w:bCs/>
          <w:color w:val="000000" w:themeColor="text1"/>
          <w:sz w:val="24"/>
          <w:szCs w:val="24"/>
        </w:rPr>
        <w:t>, modificat prin ordinul MAI nr.251/2021;</w:t>
      </w:r>
    </w:p>
    <w:p w14:paraId="786D499A" w14:textId="6D90A638" w:rsidR="00CC7906" w:rsidRDefault="00BA2C82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Regulamentul cu privire la formarea şi dezvoltarea managerială din cadrul MAI, aprobat prin ordinul MAI nr.552/2019;</w:t>
      </w:r>
    </w:p>
    <w:p w14:paraId="6145982B" w14:textId="196D854F" w:rsidR="00BA2C82" w:rsidRDefault="00BA2C82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Regulamentul privind legitimaţiile de serviciu ale funcţionarilor publici cu statut special din cadrul MAI, aprobat prin ordinul MAI nr.319/2024;</w:t>
      </w:r>
    </w:p>
    <w:p w14:paraId="199FE631" w14:textId="7791E42A" w:rsidR="00BA2C82" w:rsidRDefault="0080739C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Regulamentul privind modul de examinare a cererilor, de eliberare şi evidenţă a legitimaţiilor de veteran al OAI, aprobat prin ordinul MAI nr.353/2020</w:t>
      </w:r>
      <w:r w:rsidR="00421191">
        <w:rPr>
          <w:bCs/>
          <w:color w:val="000000" w:themeColor="text1"/>
          <w:sz w:val="24"/>
          <w:szCs w:val="24"/>
        </w:rPr>
        <w:t>;</w:t>
      </w:r>
    </w:p>
    <w:p w14:paraId="32EB1C04" w14:textId="4900F8CD" w:rsidR="00421191" w:rsidRPr="00421191" w:rsidRDefault="00421191" w:rsidP="00E922A4">
      <w:pPr>
        <w:pStyle w:val="a4"/>
        <w:numPr>
          <w:ilvl w:val="0"/>
          <w:numId w:val="1"/>
        </w:numPr>
        <w:ind w:right="215"/>
        <w:jc w:val="both"/>
        <w:rPr>
          <w:bCs/>
          <w:color w:val="000000" w:themeColor="text1"/>
          <w:sz w:val="28"/>
          <w:szCs w:val="28"/>
        </w:rPr>
      </w:pPr>
      <w:r w:rsidRPr="00421191">
        <w:rPr>
          <w:sz w:val="24"/>
          <w:szCs w:val="24"/>
        </w:rPr>
        <w:t>Ghid</w:t>
      </w:r>
      <w:r>
        <w:rPr>
          <w:sz w:val="24"/>
          <w:szCs w:val="24"/>
        </w:rPr>
        <w:t>ul ANI</w:t>
      </w:r>
      <w:r w:rsidRPr="00421191">
        <w:rPr>
          <w:sz w:val="24"/>
          <w:szCs w:val="24"/>
        </w:rPr>
        <w:t xml:space="preserve"> pentru persoanele responsabile de gestionarea registrului electronic al subiecților declarării din cadrul instituțiilor publice</w:t>
      </w:r>
      <w:r>
        <w:rPr>
          <w:sz w:val="24"/>
          <w:szCs w:val="24"/>
        </w:rPr>
        <w:t>.</w:t>
      </w:r>
    </w:p>
    <w:p w14:paraId="3E7CB06B" w14:textId="77777777" w:rsidR="001725B9" w:rsidRPr="00EA76DE" w:rsidRDefault="001725B9" w:rsidP="001725B9">
      <w:pPr>
        <w:pStyle w:val="a4"/>
        <w:tabs>
          <w:tab w:val="left" w:pos="950"/>
        </w:tabs>
        <w:spacing w:line="271" w:lineRule="exact"/>
        <w:ind w:firstLine="0"/>
        <w:rPr>
          <w:sz w:val="23"/>
          <w:szCs w:val="23"/>
        </w:rPr>
      </w:pPr>
    </w:p>
    <w:p w14:paraId="38DAB97E" w14:textId="77777777" w:rsidR="0078300E" w:rsidRPr="00EA76DE" w:rsidRDefault="0078300E" w:rsidP="001725B9">
      <w:pPr>
        <w:pStyle w:val="a4"/>
        <w:tabs>
          <w:tab w:val="left" w:pos="950"/>
        </w:tabs>
        <w:spacing w:line="271" w:lineRule="exact"/>
        <w:ind w:firstLine="0"/>
        <w:rPr>
          <w:sz w:val="23"/>
          <w:szCs w:val="23"/>
        </w:rPr>
      </w:pPr>
    </w:p>
    <w:sectPr w:rsidR="0078300E" w:rsidRPr="00EA76DE" w:rsidSect="00EA76DE">
      <w:pgSz w:w="12240" w:h="15840"/>
      <w:pgMar w:top="426" w:right="74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162C5"/>
    <w:multiLevelType w:val="hybridMultilevel"/>
    <w:tmpl w:val="C956674C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A665402"/>
    <w:multiLevelType w:val="hybridMultilevel"/>
    <w:tmpl w:val="D390D33E"/>
    <w:lvl w:ilvl="0" w:tplc="0419000D">
      <w:start w:val="1"/>
      <w:numFmt w:val="bullet"/>
      <w:lvlText w:val=""/>
      <w:lvlJc w:val="left"/>
      <w:pPr>
        <w:ind w:left="765" w:hanging="152"/>
      </w:pPr>
      <w:rPr>
        <w:rFonts w:ascii="Wingdings" w:hAnsi="Wingdings" w:hint="default"/>
        <w:w w:val="96"/>
        <w:sz w:val="20"/>
        <w:szCs w:val="20"/>
        <w:lang w:val="ro-RO" w:eastAsia="en-US" w:bidi="ar-SA"/>
      </w:rPr>
    </w:lvl>
    <w:lvl w:ilvl="1" w:tplc="EEA6F320">
      <w:numFmt w:val="bullet"/>
      <w:lvlText w:val="•"/>
      <w:lvlJc w:val="left"/>
      <w:pPr>
        <w:ind w:left="1712" w:hanging="152"/>
      </w:pPr>
      <w:rPr>
        <w:rFonts w:hint="default"/>
        <w:lang w:val="ro-RO" w:eastAsia="en-US" w:bidi="ar-SA"/>
      </w:rPr>
    </w:lvl>
    <w:lvl w:ilvl="2" w:tplc="D428B29E">
      <w:numFmt w:val="bullet"/>
      <w:lvlText w:val="•"/>
      <w:lvlJc w:val="left"/>
      <w:pPr>
        <w:ind w:left="2664" w:hanging="152"/>
      </w:pPr>
      <w:rPr>
        <w:rFonts w:hint="default"/>
        <w:lang w:val="ro-RO" w:eastAsia="en-US" w:bidi="ar-SA"/>
      </w:rPr>
    </w:lvl>
    <w:lvl w:ilvl="3" w:tplc="DC8EE7C4">
      <w:numFmt w:val="bullet"/>
      <w:lvlText w:val="•"/>
      <w:lvlJc w:val="left"/>
      <w:pPr>
        <w:ind w:left="3616" w:hanging="152"/>
      </w:pPr>
      <w:rPr>
        <w:rFonts w:hint="default"/>
        <w:lang w:val="ro-RO" w:eastAsia="en-US" w:bidi="ar-SA"/>
      </w:rPr>
    </w:lvl>
    <w:lvl w:ilvl="4" w:tplc="F7980A32">
      <w:numFmt w:val="bullet"/>
      <w:lvlText w:val="•"/>
      <w:lvlJc w:val="left"/>
      <w:pPr>
        <w:ind w:left="4568" w:hanging="152"/>
      </w:pPr>
      <w:rPr>
        <w:rFonts w:hint="default"/>
        <w:lang w:val="ro-RO" w:eastAsia="en-US" w:bidi="ar-SA"/>
      </w:rPr>
    </w:lvl>
    <w:lvl w:ilvl="5" w:tplc="6D3046DA">
      <w:numFmt w:val="bullet"/>
      <w:lvlText w:val="•"/>
      <w:lvlJc w:val="left"/>
      <w:pPr>
        <w:ind w:left="5520" w:hanging="152"/>
      </w:pPr>
      <w:rPr>
        <w:rFonts w:hint="default"/>
        <w:lang w:val="ro-RO" w:eastAsia="en-US" w:bidi="ar-SA"/>
      </w:rPr>
    </w:lvl>
    <w:lvl w:ilvl="6" w:tplc="85D489BC">
      <w:numFmt w:val="bullet"/>
      <w:lvlText w:val="•"/>
      <w:lvlJc w:val="left"/>
      <w:pPr>
        <w:ind w:left="6472" w:hanging="152"/>
      </w:pPr>
      <w:rPr>
        <w:rFonts w:hint="default"/>
        <w:lang w:val="ro-RO" w:eastAsia="en-US" w:bidi="ar-SA"/>
      </w:rPr>
    </w:lvl>
    <w:lvl w:ilvl="7" w:tplc="898C245C">
      <w:numFmt w:val="bullet"/>
      <w:lvlText w:val="•"/>
      <w:lvlJc w:val="left"/>
      <w:pPr>
        <w:ind w:left="7424" w:hanging="152"/>
      </w:pPr>
      <w:rPr>
        <w:rFonts w:hint="default"/>
        <w:lang w:val="ro-RO" w:eastAsia="en-US" w:bidi="ar-SA"/>
      </w:rPr>
    </w:lvl>
    <w:lvl w:ilvl="8" w:tplc="6AF82236">
      <w:numFmt w:val="bullet"/>
      <w:lvlText w:val="•"/>
      <w:lvlJc w:val="left"/>
      <w:pPr>
        <w:ind w:left="8376" w:hanging="152"/>
      </w:pPr>
      <w:rPr>
        <w:rFonts w:hint="default"/>
        <w:lang w:val="ro-RO" w:eastAsia="en-US" w:bidi="ar-SA"/>
      </w:rPr>
    </w:lvl>
  </w:abstractNum>
  <w:abstractNum w:abstractNumId="2" w15:restartNumberingAfterBreak="0">
    <w:nsid w:val="49CC4A94"/>
    <w:multiLevelType w:val="hybridMultilevel"/>
    <w:tmpl w:val="8C984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712CBE"/>
    <w:multiLevelType w:val="hybridMultilevel"/>
    <w:tmpl w:val="D964490C"/>
    <w:lvl w:ilvl="0" w:tplc="DBCE1D3A">
      <w:start w:val="1"/>
      <w:numFmt w:val="decimal"/>
      <w:lvlText w:val="%1)"/>
      <w:lvlJc w:val="left"/>
      <w:pPr>
        <w:ind w:left="1026" w:hanging="218"/>
      </w:pPr>
      <w:rPr>
        <w:rFonts w:ascii="Times New Roman" w:eastAsia="Times New Roman" w:hAnsi="Times New Roman" w:cs="Times New Roman" w:hint="default"/>
        <w:spacing w:val="0"/>
        <w:w w:val="99"/>
        <w:sz w:val="23"/>
        <w:szCs w:val="23"/>
        <w:lang w:val="ro-RO" w:eastAsia="en-US" w:bidi="ar-SA"/>
      </w:rPr>
    </w:lvl>
    <w:lvl w:ilvl="1" w:tplc="89589670">
      <w:numFmt w:val="bullet"/>
      <w:lvlText w:val="•"/>
      <w:lvlJc w:val="left"/>
      <w:pPr>
        <w:ind w:left="1946" w:hanging="218"/>
      </w:pPr>
      <w:rPr>
        <w:rFonts w:hint="default"/>
        <w:lang w:val="ro-RO" w:eastAsia="en-US" w:bidi="ar-SA"/>
      </w:rPr>
    </w:lvl>
    <w:lvl w:ilvl="2" w:tplc="E9B2FF60">
      <w:numFmt w:val="bullet"/>
      <w:lvlText w:val="•"/>
      <w:lvlJc w:val="left"/>
      <w:pPr>
        <w:ind w:left="2872" w:hanging="218"/>
      </w:pPr>
      <w:rPr>
        <w:rFonts w:hint="default"/>
        <w:lang w:val="ro-RO" w:eastAsia="en-US" w:bidi="ar-SA"/>
      </w:rPr>
    </w:lvl>
    <w:lvl w:ilvl="3" w:tplc="CF72092C">
      <w:numFmt w:val="bullet"/>
      <w:lvlText w:val="•"/>
      <w:lvlJc w:val="left"/>
      <w:pPr>
        <w:ind w:left="3798" w:hanging="218"/>
      </w:pPr>
      <w:rPr>
        <w:rFonts w:hint="default"/>
        <w:lang w:val="ro-RO" w:eastAsia="en-US" w:bidi="ar-SA"/>
      </w:rPr>
    </w:lvl>
    <w:lvl w:ilvl="4" w:tplc="419A3B8E">
      <w:numFmt w:val="bullet"/>
      <w:lvlText w:val="•"/>
      <w:lvlJc w:val="left"/>
      <w:pPr>
        <w:ind w:left="4724" w:hanging="218"/>
      </w:pPr>
      <w:rPr>
        <w:rFonts w:hint="default"/>
        <w:lang w:val="ro-RO" w:eastAsia="en-US" w:bidi="ar-SA"/>
      </w:rPr>
    </w:lvl>
    <w:lvl w:ilvl="5" w:tplc="00B0AEB4">
      <w:numFmt w:val="bullet"/>
      <w:lvlText w:val="•"/>
      <w:lvlJc w:val="left"/>
      <w:pPr>
        <w:ind w:left="5650" w:hanging="218"/>
      </w:pPr>
      <w:rPr>
        <w:rFonts w:hint="default"/>
        <w:lang w:val="ro-RO" w:eastAsia="en-US" w:bidi="ar-SA"/>
      </w:rPr>
    </w:lvl>
    <w:lvl w:ilvl="6" w:tplc="CFBCF5B8">
      <w:numFmt w:val="bullet"/>
      <w:lvlText w:val="•"/>
      <w:lvlJc w:val="left"/>
      <w:pPr>
        <w:ind w:left="6576" w:hanging="218"/>
      </w:pPr>
      <w:rPr>
        <w:rFonts w:hint="default"/>
        <w:lang w:val="ro-RO" w:eastAsia="en-US" w:bidi="ar-SA"/>
      </w:rPr>
    </w:lvl>
    <w:lvl w:ilvl="7" w:tplc="2EFA7976">
      <w:numFmt w:val="bullet"/>
      <w:lvlText w:val="•"/>
      <w:lvlJc w:val="left"/>
      <w:pPr>
        <w:ind w:left="7502" w:hanging="218"/>
      </w:pPr>
      <w:rPr>
        <w:rFonts w:hint="default"/>
        <w:lang w:val="ro-RO" w:eastAsia="en-US" w:bidi="ar-SA"/>
      </w:rPr>
    </w:lvl>
    <w:lvl w:ilvl="8" w:tplc="1FBAA8FE">
      <w:numFmt w:val="bullet"/>
      <w:lvlText w:val="•"/>
      <w:lvlJc w:val="left"/>
      <w:pPr>
        <w:ind w:left="8428" w:hanging="218"/>
      </w:pPr>
      <w:rPr>
        <w:rFonts w:hint="default"/>
        <w:lang w:val="ro-RO" w:eastAsia="en-US" w:bidi="ar-SA"/>
      </w:rPr>
    </w:lvl>
  </w:abstractNum>
  <w:abstractNum w:abstractNumId="4" w15:restartNumberingAfterBreak="0">
    <w:nsid w:val="6171785A"/>
    <w:multiLevelType w:val="hybridMultilevel"/>
    <w:tmpl w:val="D2DAAB50"/>
    <w:lvl w:ilvl="0" w:tplc="B6CA1B20">
      <w:numFmt w:val="bullet"/>
      <w:lvlText w:val="-"/>
      <w:lvlJc w:val="left"/>
      <w:pPr>
        <w:ind w:left="851" w:hanging="195"/>
      </w:pPr>
      <w:rPr>
        <w:rFonts w:ascii="Times New Roman" w:eastAsia="Times New Roman" w:hAnsi="Times New Roman" w:cs="Times New Roman" w:hint="default"/>
        <w:w w:val="96"/>
        <w:sz w:val="20"/>
        <w:szCs w:val="20"/>
        <w:lang w:val="ro-RO" w:eastAsia="en-US" w:bidi="ar-SA"/>
      </w:rPr>
    </w:lvl>
    <w:lvl w:ilvl="1" w:tplc="1D94371A">
      <w:numFmt w:val="bullet"/>
      <w:lvlText w:val="-"/>
      <w:lvlJc w:val="left"/>
      <w:pPr>
        <w:ind w:left="770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o-RO" w:eastAsia="en-US" w:bidi="ar-SA"/>
      </w:rPr>
    </w:lvl>
    <w:lvl w:ilvl="2" w:tplc="72C0BCA0">
      <w:numFmt w:val="bullet"/>
      <w:lvlText w:val="•"/>
      <w:lvlJc w:val="left"/>
      <w:pPr>
        <w:ind w:left="1906" w:hanging="142"/>
      </w:pPr>
      <w:rPr>
        <w:rFonts w:hint="default"/>
        <w:lang w:val="ro-RO" w:eastAsia="en-US" w:bidi="ar-SA"/>
      </w:rPr>
    </w:lvl>
    <w:lvl w:ilvl="3" w:tplc="CFC65680">
      <w:numFmt w:val="bullet"/>
      <w:lvlText w:val="•"/>
      <w:lvlJc w:val="left"/>
      <w:pPr>
        <w:ind w:left="2953" w:hanging="142"/>
      </w:pPr>
      <w:rPr>
        <w:rFonts w:hint="default"/>
        <w:lang w:val="ro-RO" w:eastAsia="en-US" w:bidi="ar-SA"/>
      </w:rPr>
    </w:lvl>
    <w:lvl w:ilvl="4" w:tplc="D9ECB7AA">
      <w:numFmt w:val="bullet"/>
      <w:lvlText w:val="•"/>
      <w:lvlJc w:val="left"/>
      <w:pPr>
        <w:ind w:left="4000" w:hanging="142"/>
      </w:pPr>
      <w:rPr>
        <w:rFonts w:hint="default"/>
        <w:lang w:val="ro-RO" w:eastAsia="en-US" w:bidi="ar-SA"/>
      </w:rPr>
    </w:lvl>
    <w:lvl w:ilvl="5" w:tplc="8646D5AC">
      <w:numFmt w:val="bullet"/>
      <w:lvlText w:val="•"/>
      <w:lvlJc w:val="left"/>
      <w:pPr>
        <w:ind w:left="5046" w:hanging="142"/>
      </w:pPr>
      <w:rPr>
        <w:rFonts w:hint="default"/>
        <w:lang w:val="ro-RO" w:eastAsia="en-US" w:bidi="ar-SA"/>
      </w:rPr>
    </w:lvl>
    <w:lvl w:ilvl="6" w:tplc="A1048BD0">
      <w:numFmt w:val="bullet"/>
      <w:lvlText w:val="•"/>
      <w:lvlJc w:val="left"/>
      <w:pPr>
        <w:ind w:left="6093" w:hanging="142"/>
      </w:pPr>
      <w:rPr>
        <w:rFonts w:hint="default"/>
        <w:lang w:val="ro-RO" w:eastAsia="en-US" w:bidi="ar-SA"/>
      </w:rPr>
    </w:lvl>
    <w:lvl w:ilvl="7" w:tplc="10943F72">
      <w:numFmt w:val="bullet"/>
      <w:lvlText w:val="•"/>
      <w:lvlJc w:val="left"/>
      <w:pPr>
        <w:ind w:left="7140" w:hanging="142"/>
      </w:pPr>
      <w:rPr>
        <w:rFonts w:hint="default"/>
        <w:lang w:val="ro-RO" w:eastAsia="en-US" w:bidi="ar-SA"/>
      </w:rPr>
    </w:lvl>
    <w:lvl w:ilvl="8" w:tplc="50E4A3E6">
      <w:numFmt w:val="bullet"/>
      <w:lvlText w:val="•"/>
      <w:lvlJc w:val="left"/>
      <w:pPr>
        <w:ind w:left="8186" w:hanging="142"/>
      </w:pPr>
      <w:rPr>
        <w:rFonts w:hint="default"/>
        <w:lang w:val="ro-RO" w:eastAsia="en-US" w:bidi="ar-SA"/>
      </w:rPr>
    </w:lvl>
  </w:abstractNum>
  <w:abstractNum w:abstractNumId="5" w15:restartNumberingAfterBreak="0">
    <w:nsid w:val="62E7117C"/>
    <w:multiLevelType w:val="hybridMultilevel"/>
    <w:tmpl w:val="714E1726"/>
    <w:lvl w:ilvl="0" w:tplc="4C6EA448">
      <w:start w:val="1"/>
      <w:numFmt w:val="decimal"/>
      <w:lvlText w:val="%1."/>
      <w:lvlJc w:val="left"/>
      <w:pPr>
        <w:ind w:left="28" w:hanging="197"/>
      </w:pPr>
      <w:rPr>
        <w:rFonts w:ascii="Times New Roman" w:eastAsia="Times New Roman" w:hAnsi="Times New Roman" w:cs="Times New Roman" w:hint="default"/>
        <w:spacing w:val="0"/>
        <w:w w:val="99"/>
        <w:sz w:val="22"/>
        <w:szCs w:val="22"/>
        <w:lang w:val="ro-RO" w:eastAsia="en-US" w:bidi="ar-SA"/>
      </w:rPr>
    </w:lvl>
    <w:lvl w:ilvl="1" w:tplc="95FEA56E">
      <w:numFmt w:val="bullet"/>
      <w:lvlText w:val="•"/>
      <w:lvlJc w:val="left"/>
      <w:pPr>
        <w:ind w:left="997" w:hanging="197"/>
      </w:pPr>
      <w:rPr>
        <w:rFonts w:hint="default"/>
        <w:lang w:val="ro-RO" w:eastAsia="en-US" w:bidi="ar-SA"/>
      </w:rPr>
    </w:lvl>
    <w:lvl w:ilvl="2" w:tplc="F8486434">
      <w:numFmt w:val="bullet"/>
      <w:lvlText w:val="•"/>
      <w:lvlJc w:val="left"/>
      <w:pPr>
        <w:ind w:left="1975" w:hanging="197"/>
      </w:pPr>
      <w:rPr>
        <w:rFonts w:hint="default"/>
        <w:lang w:val="ro-RO" w:eastAsia="en-US" w:bidi="ar-SA"/>
      </w:rPr>
    </w:lvl>
    <w:lvl w:ilvl="3" w:tplc="8E54D960">
      <w:numFmt w:val="bullet"/>
      <w:lvlText w:val="•"/>
      <w:lvlJc w:val="left"/>
      <w:pPr>
        <w:ind w:left="2952" w:hanging="197"/>
      </w:pPr>
      <w:rPr>
        <w:rFonts w:hint="default"/>
        <w:lang w:val="ro-RO" w:eastAsia="en-US" w:bidi="ar-SA"/>
      </w:rPr>
    </w:lvl>
    <w:lvl w:ilvl="4" w:tplc="D66EE5AE">
      <w:numFmt w:val="bullet"/>
      <w:lvlText w:val="•"/>
      <w:lvlJc w:val="left"/>
      <w:pPr>
        <w:ind w:left="3930" w:hanging="197"/>
      </w:pPr>
      <w:rPr>
        <w:rFonts w:hint="default"/>
        <w:lang w:val="ro-RO" w:eastAsia="en-US" w:bidi="ar-SA"/>
      </w:rPr>
    </w:lvl>
    <w:lvl w:ilvl="5" w:tplc="F9A4BC70">
      <w:numFmt w:val="bullet"/>
      <w:lvlText w:val="•"/>
      <w:lvlJc w:val="left"/>
      <w:pPr>
        <w:ind w:left="4908" w:hanging="197"/>
      </w:pPr>
      <w:rPr>
        <w:rFonts w:hint="default"/>
        <w:lang w:val="ro-RO" w:eastAsia="en-US" w:bidi="ar-SA"/>
      </w:rPr>
    </w:lvl>
    <w:lvl w:ilvl="6" w:tplc="85488702">
      <w:numFmt w:val="bullet"/>
      <w:lvlText w:val="•"/>
      <w:lvlJc w:val="left"/>
      <w:pPr>
        <w:ind w:left="5885" w:hanging="197"/>
      </w:pPr>
      <w:rPr>
        <w:rFonts w:hint="default"/>
        <w:lang w:val="ro-RO" w:eastAsia="en-US" w:bidi="ar-SA"/>
      </w:rPr>
    </w:lvl>
    <w:lvl w:ilvl="7" w:tplc="E442702A">
      <w:numFmt w:val="bullet"/>
      <w:lvlText w:val="•"/>
      <w:lvlJc w:val="left"/>
      <w:pPr>
        <w:ind w:left="6863" w:hanging="197"/>
      </w:pPr>
      <w:rPr>
        <w:rFonts w:hint="default"/>
        <w:lang w:val="ro-RO" w:eastAsia="en-US" w:bidi="ar-SA"/>
      </w:rPr>
    </w:lvl>
    <w:lvl w:ilvl="8" w:tplc="7E18DEC8">
      <w:numFmt w:val="bullet"/>
      <w:lvlText w:val="•"/>
      <w:lvlJc w:val="left"/>
      <w:pPr>
        <w:ind w:left="7841" w:hanging="197"/>
      </w:pPr>
      <w:rPr>
        <w:rFonts w:hint="default"/>
        <w:lang w:val="ro-RO" w:eastAsia="en-US" w:bidi="ar-SA"/>
      </w:rPr>
    </w:lvl>
  </w:abstractNum>
  <w:abstractNum w:abstractNumId="6" w15:restartNumberingAfterBreak="0">
    <w:nsid w:val="633E02B1"/>
    <w:multiLevelType w:val="hybridMultilevel"/>
    <w:tmpl w:val="F3FCCE54"/>
    <w:lvl w:ilvl="0" w:tplc="0419000B">
      <w:start w:val="1"/>
      <w:numFmt w:val="bullet"/>
      <w:lvlText w:val=""/>
      <w:lvlJc w:val="left"/>
      <w:pPr>
        <w:ind w:left="12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7" w15:restartNumberingAfterBreak="0">
    <w:nsid w:val="698A15CF"/>
    <w:multiLevelType w:val="hybridMultilevel"/>
    <w:tmpl w:val="C26C268E"/>
    <w:lvl w:ilvl="0" w:tplc="887205D0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 w:tplc="4B489958">
      <w:numFmt w:val="bullet"/>
      <w:lvlText w:val="•"/>
      <w:lvlJc w:val="left"/>
      <w:pPr>
        <w:ind w:left="1892" w:hanging="360"/>
      </w:pPr>
      <w:rPr>
        <w:rFonts w:hint="default"/>
        <w:lang w:val="ro-RO" w:eastAsia="en-US" w:bidi="ar-SA"/>
      </w:rPr>
    </w:lvl>
    <w:lvl w:ilvl="2" w:tplc="62A483F6">
      <w:numFmt w:val="bullet"/>
      <w:lvlText w:val="•"/>
      <w:lvlJc w:val="left"/>
      <w:pPr>
        <w:ind w:left="2824" w:hanging="360"/>
      </w:pPr>
      <w:rPr>
        <w:rFonts w:hint="default"/>
        <w:lang w:val="ro-RO" w:eastAsia="en-US" w:bidi="ar-SA"/>
      </w:rPr>
    </w:lvl>
    <w:lvl w:ilvl="3" w:tplc="0024AE32">
      <w:numFmt w:val="bullet"/>
      <w:lvlText w:val="•"/>
      <w:lvlJc w:val="left"/>
      <w:pPr>
        <w:ind w:left="3756" w:hanging="360"/>
      </w:pPr>
      <w:rPr>
        <w:rFonts w:hint="default"/>
        <w:lang w:val="ro-RO" w:eastAsia="en-US" w:bidi="ar-SA"/>
      </w:rPr>
    </w:lvl>
    <w:lvl w:ilvl="4" w:tplc="573ADF4E">
      <w:numFmt w:val="bullet"/>
      <w:lvlText w:val="•"/>
      <w:lvlJc w:val="left"/>
      <w:pPr>
        <w:ind w:left="4688" w:hanging="360"/>
      </w:pPr>
      <w:rPr>
        <w:rFonts w:hint="default"/>
        <w:lang w:val="ro-RO" w:eastAsia="en-US" w:bidi="ar-SA"/>
      </w:rPr>
    </w:lvl>
    <w:lvl w:ilvl="5" w:tplc="521A2266">
      <w:numFmt w:val="bullet"/>
      <w:lvlText w:val="•"/>
      <w:lvlJc w:val="left"/>
      <w:pPr>
        <w:ind w:left="5620" w:hanging="360"/>
      </w:pPr>
      <w:rPr>
        <w:rFonts w:hint="default"/>
        <w:lang w:val="ro-RO" w:eastAsia="en-US" w:bidi="ar-SA"/>
      </w:rPr>
    </w:lvl>
    <w:lvl w:ilvl="6" w:tplc="F2DA1892">
      <w:numFmt w:val="bullet"/>
      <w:lvlText w:val="•"/>
      <w:lvlJc w:val="left"/>
      <w:pPr>
        <w:ind w:left="6552" w:hanging="360"/>
      </w:pPr>
      <w:rPr>
        <w:rFonts w:hint="default"/>
        <w:lang w:val="ro-RO" w:eastAsia="en-US" w:bidi="ar-SA"/>
      </w:rPr>
    </w:lvl>
    <w:lvl w:ilvl="7" w:tplc="F1BA16EC">
      <w:numFmt w:val="bullet"/>
      <w:lvlText w:val="•"/>
      <w:lvlJc w:val="left"/>
      <w:pPr>
        <w:ind w:left="7484" w:hanging="360"/>
      </w:pPr>
      <w:rPr>
        <w:rFonts w:hint="default"/>
        <w:lang w:val="ro-RO" w:eastAsia="en-US" w:bidi="ar-SA"/>
      </w:rPr>
    </w:lvl>
    <w:lvl w:ilvl="8" w:tplc="DFCE985E">
      <w:numFmt w:val="bullet"/>
      <w:lvlText w:val="•"/>
      <w:lvlJc w:val="left"/>
      <w:pPr>
        <w:ind w:left="8416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6B1B3432"/>
    <w:multiLevelType w:val="hybridMultilevel"/>
    <w:tmpl w:val="4A50401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B7A3FBE"/>
    <w:multiLevelType w:val="hybridMultilevel"/>
    <w:tmpl w:val="C9648442"/>
    <w:lvl w:ilvl="0" w:tplc="72742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6E31ED"/>
    <w:multiLevelType w:val="hybridMultilevel"/>
    <w:tmpl w:val="028619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30B92"/>
    <w:multiLevelType w:val="hybridMultilevel"/>
    <w:tmpl w:val="98CC4692"/>
    <w:lvl w:ilvl="0" w:tplc="64105096">
      <w:start w:val="7"/>
      <w:numFmt w:val="decimal"/>
      <w:lvlText w:val="%1."/>
      <w:lvlJc w:val="left"/>
      <w:pPr>
        <w:ind w:left="770" w:hanging="243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o-RO" w:eastAsia="en-US" w:bidi="ar-SA"/>
      </w:rPr>
    </w:lvl>
    <w:lvl w:ilvl="1" w:tplc="CC00D4E4">
      <w:start w:val="1"/>
      <w:numFmt w:val="decimal"/>
      <w:lvlText w:val="%2)"/>
      <w:lvlJc w:val="left"/>
      <w:pPr>
        <w:ind w:left="1026" w:hanging="218"/>
      </w:pPr>
      <w:rPr>
        <w:rFonts w:ascii="Times New Roman" w:eastAsia="Times New Roman" w:hAnsi="Times New Roman" w:cs="Times New Roman" w:hint="default"/>
        <w:spacing w:val="0"/>
        <w:w w:val="99"/>
        <w:sz w:val="23"/>
        <w:szCs w:val="23"/>
        <w:lang w:val="ro-RO" w:eastAsia="en-US" w:bidi="ar-SA"/>
      </w:rPr>
    </w:lvl>
    <w:lvl w:ilvl="2" w:tplc="06D8E77A">
      <w:numFmt w:val="bullet"/>
      <w:lvlText w:val="•"/>
      <w:lvlJc w:val="left"/>
      <w:pPr>
        <w:ind w:left="2048" w:hanging="218"/>
      </w:pPr>
      <w:rPr>
        <w:rFonts w:hint="default"/>
        <w:lang w:val="ro-RO" w:eastAsia="en-US" w:bidi="ar-SA"/>
      </w:rPr>
    </w:lvl>
    <w:lvl w:ilvl="3" w:tplc="AF909B68">
      <w:numFmt w:val="bullet"/>
      <w:lvlText w:val="•"/>
      <w:lvlJc w:val="left"/>
      <w:pPr>
        <w:ind w:left="3077" w:hanging="218"/>
      </w:pPr>
      <w:rPr>
        <w:rFonts w:hint="default"/>
        <w:lang w:val="ro-RO" w:eastAsia="en-US" w:bidi="ar-SA"/>
      </w:rPr>
    </w:lvl>
    <w:lvl w:ilvl="4" w:tplc="5316D540">
      <w:numFmt w:val="bullet"/>
      <w:lvlText w:val="•"/>
      <w:lvlJc w:val="left"/>
      <w:pPr>
        <w:ind w:left="4106" w:hanging="218"/>
      </w:pPr>
      <w:rPr>
        <w:rFonts w:hint="default"/>
        <w:lang w:val="ro-RO" w:eastAsia="en-US" w:bidi="ar-SA"/>
      </w:rPr>
    </w:lvl>
    <w:lvl w:ilvl="5" w:tplc="9C5E701C">
      <w:numFmt w:val="bullet"/>
      <w:lvlText w:val="•"/>
      <w:lvlJc w:val="left"/>
      <w:pPr>
        <w:ind w:left="5135" w:hanging="218"/>
      </w:pPr>
      <w:rPr>
        <w:rFonts w:hint="default"/>
        <w:lang w:val="ro-RO" w:eastAsia="en-US" w:bidi="ar-SA"/>
      </w:rPr>
    </w:lvl>
    <w:lvl w:ilvl="6" w:tplc="579A08F4">
      <w:numFmt w:val="bullet"/>
      <w:lvlText w:val="•"/>
      <w:lvlJc w:val="left"/>
      <w:pPr>
        <w:ind w:left="6164" w:hanging="218"/>
      </w:pPr>
      <w:rPr>
        <w:rFonts w:hint="default"/>
        <w:lang w:val="ro-RO" w:eastAsia="en-US" w:bidi="ar-SA"/>
      </w:rPr>
    </w:lvl>
    <w:lvl w:ilvl="7" w:tplc="FC609398">
      <w:numFmt w:val="bullet"/>
      <w:lvlText w:val="•"/>
      <w:lvlJc w:val="left"/>
      <w:pPr>
        <w:ind w:left="7193" w:hanging="218"/>
      </w:pPr>
      <w:rPr>
        <w:rFonts w:hint="default"/>
        <w:lang w:val="ro-RO" w:eastAsia="en-US" w:bidi="ar-SA"/>
      </w:rPr>
    </w:lvl>
    <w:lvl w:ilvl="8" w:tplc="A0764970">
      <w:numFmt w:val="bullet"/>
      <w:lvlText w:val="•"/>
      <w:lvlJc w:val="left"/>
      <w:pPr>
        <w:ind w:left="8222" w:hanging="218"/>
      </w:pPr>
      <w:rPr>
        <w:rFonts w:hint="default"/>
        <w:lang w:val="ro-RO" w:eastAsia="en-US" w:bidi="ar-SA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11"/>
  </w:num>
  <w:num w:numId="6">
    <w:abstractNumId w:val="5"/>
  </w:num>
  <w:num w:numId="7">
    <w:abstractNumId w:val="0"/>
  </w:num>
  <w:num w:numId="8">
    <w:abstractNumId w:val="8"/>
  </w:num>
  <w:num w:numId="9">
    <w:abstractNumId w:val="6"/>
  </w:num>
  <w:num w:numId="10">
    <w:abstractNumId w:val="2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00E"/>
    <w:rsid w:val="000B2437"/>
    <w:rsid w:val="000C34AF"/>
    <w:rsid w:val="000F5833"/>
    <w:rsid w:val="001202BC"/>
    <w:rsid w:val="00120616"/>
    <w:rsid w:val="001725B9"/>
    <w:rsid w:val="00244FDC"/>
    <w:rsid w:val="00275641"/>
    <w:rsid w:val="002771D3"/>
    <w:rsid w:val="002B431B"/>
    <w:rsid w:val="002D5B27"/>
    <w:rsid w:val="00387BE9"/>
    <w:rsid w:val="00396A72"/>
    <w:rsid w:val="003B67E6"/>
    <w:rsid w:val="003F6E74"/>
    <w:rsid w:val="00421191"/>
    <w:rsid w:val="004528B4"/>
    <w:rsid w:val="00471493"/>
    <w:rsid w:val="00497592"/>
    <w:rsid w:val="004E4C8B"/>
    <w:rsid w:val="00587058"/>
    <w:rsid w:val="005A1F11"/>
    <w:rsid w:val="005D3678"/>
    <w:rsid w:val="00607850"/>
    <w:rsid w:val="0062497B"/>
    <w:rsid w:val="006324BE"/>
    <w:rsid w:val="006620D9"/>
    <w:rsid w:val="00673349"/>
    <w:rsid w:val="006B78DB"/>
    <w:rsid w:val="006F6B90"/>
    <w:rsid w:val="00706E7A"/>
    <w:rsid w:val="00723057"/>
    <w:rsid w:val="00731952"/>
    <w:rsid w:val="00745056"/>
    <w:rsid w:val="00760E46"/>
    <w:rsid w:val="0078300E"/>
    <w:rsid w:val="007C50BC"/>
    <w:rsid w:val="0080739C"/>
    <w:rsid w:val="00807F59"/>
    <w:rsid w:val="00851A2B"/>
    <w:rsid w:val="008773DE"/>
    <w:rsid w:val="00892079"/>
    <w:rsid w:val="008E64A1"/>
    <w:rsid w:val="0091270C"/>
    <w:rsid w:val="0099198B"/>
    <w:rsid w:val="00A24F25"/>
    <w:rsid w:val="00AA050E"/>
    <w:rsid w:val="00AC3AC6"/>
    <w:rsid w:val="00AE4B4A"/>
    <w:rsid w:val="00B03804"/>
    <w:rsid w:val="00B204C6"/>
    <w:rsid w:val="00BA2C82"/>
    <w:rsid w:val="00BC24E0"/>
    <w:rsid w:val="00C6007B"/>
    <w:rsid w:val="00C85861"/>
    <w:rsid w:val="00C923B0"/>
    <w:rsid w:val="00CC7906"/>
    <w:rsid w:val="00CD74CC"/>
    <w:rsid w:val="00D56196"/>
    <w:rsid w:val="00D75051"/>
    <w:rsid w:val="00DF1CE9"/>
    <w:rsid w:val="00E35846"/>
    <w:rsid w:val="00E922A4"/>
    <w:rsid w:val="00EA76DE"/>
    <w:rsid w:val="00EF235C"/>
    <w:rsid w:val="00F5232D"/>
    <w:rsid w:val="00F85FE7"/>
    <w:rsid w:val="00F95F57"/>
    <w:rsid w:val="00FC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4E962"/>
  <w15:docId w15:val="{255DEC6F-2F77-472A-B834-A69D5A8DA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71D3"/>
    <w:rPr>
      <w:rFonts w:ascii="Times New Roman" w:eastAsia="Times New Roman" w:hAnsi="Times New Roman" w:cs="Times New Roman"/>
      <w:lang w:val="ro-RO"/>
    </w:rPr>
  </w:style>
  <w:style w:type="paragraph" w:styleId="1">
    <w:name w:val="heading 1"/>
    <w:basedOn w:val="a"/>
    <w:uiPriority w:val="9"/>
    <w:qFormat/>
    <w:pPr>
      <w:spacing w:before="90"/>
      <w:ind w:left="201" w:right="224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90" w:line="273" w:lineRule="exact"/>
      <w:ind w:left="796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230"/>
      <w:outlineLvl w:val="2"/>
    </w:pPr>
    <w:rPr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3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950" w:hanging="36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40">
    <w:name w:val="Заголовок 4 Знак"/>
    <w:basedOn w:val="a0"/>
    <w:link w:val="4"/>
    <w:uiPriority w:val="9"/>
    <w:semiHidden/>
    <w:rsid w:val="00C923B0"/>
    <w:rPr>
      <w:rFonts w:asciiTheme="majorHAnsi" w:eastAsiaTheme="majorEastAsia" w:hAnsiTheme="majorHAnsi" w:cstheme="majorBidi"/>
      <w:i/>
      <w:iCs/>
      <w:color w:val="365F91" w:themeColor="accent1" w:themeShade="BF"/>
      <w:lang w:val="ro-RO"/>
    </w:rPr>
  </w:style>
  <w:style w:type="character" w:styleId="a5">
    <w:name w:val="Hyperlink"/>
    <w:basedOn w:val="a0"/>
    <w:uiPriority w:val="99"/>
    <w:unhideWhenUsed/>
    <w:rsid w:val="0091270C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9127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gm.gov.md" TargetMode="External"/><Relationship Id="rId5" Type="http://schemas.openxmlformats.org/officeDocument/2006/relationships/hyperlink" Target="http://www.igm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SMRU</cp:lastModifiedBy>
  <cp:revision>63</cp:revision>
  <cp:lastPrinted>2023-09-13T08:39:00Z</cp:lastPrinted>
  <dcterms:created xsi:type="dcterms:W3CDTF">2026-08-10T05:55:00Z</dcterms:created>
  <dcterms:modified xsi:type="dcterms:W3CDTF">2026-09-10T08:42:00Z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2023-09-13T00:00:00Z</vt:filetime>
  </property>
</Properties>
</file>