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0E" w:rsidRDefault="00EF235C">
      <w:pPr>
        <w:pStyle w:val="1"/>
        <w:spacing w:before="61"/>
        <w:ind w:left="2396"/>
      </w:pPr>
      <w:r w:rsidRPr="006B78DB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886460</wp:posOffset>
                </wp:positionV>
                <wp:extent cx="6408420" cy="85598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8559800"/>
                        </a:xfrm>
                        <a:custGeom>
                          <a:avLst/>
                          <a:gdLst>
                            <a:gd name="T0" fmla="+- 0 11414 1322"/>
                            <a:gd name="T1" fmla="*/ T0 w 10092"/>
                            <a:gd name="T2" fmla="+- 0 1397 1396"/>
                            <a:gd name="T3" fmla="*/ 1397 h 13480"/>
                            <a:gd name="T4" fmla="+- 0 11404 1322"/>
                            <a:gd name="T5" fmla="*/ T4 w 10092"/>
                            <a:gd name="T6" fmla="+- 0 1397 1396"/>
                            <a:gd name="T7" fmla="*/ 1397 h 13480"/>
                            <a:gd name="T8" fmla="+- 0 11404 1322"/>
                            <a:gd name="T9" fmla="*/ T8 w 10092"/>
                            <a:gd name="T10" fmla="+- 0 1396 1396"/>
                            <a:gd name="T11" fmla="*/ 1396 h 13480"/>
                            <a:gd name="T12" fmla="+- 0 1322 1322"/>
                            <a:gd name="T13" fmla="*/ T12 w 10092"/>
                            <a:gd name="T14" fmla="+- 0 1396 1396"/>
                            <a:gd name="T15" fmla="*/ 1396 h 13480"/>
                            <a:gd name="T16" fmla="+- 0 1322 1322"/>
                            <a:gd name="T17" fmla="*/ T16 w 10092"/>
                            <a:gd name="T18" fmla="+- 0 1406 1396"/>
                            <a:gd name="T19" fmla="*/ 1406 h 13480"/>
                            <a:gd name="T20" fmla="+- 0 1322 1322"/>
                            <a:gd name="T21" fmla="*/ T20 w 10092"/>
                            <a:gd name="T22" fmla="+- 0 14866 1396"/>
                            <a:gd name="T23" fmla="*/ 14866 h 13480"/>
                            <a:gd name="T24" fmla="+- 0 1322 1322"/>
                            <a:gd name="T25" fmla="*/ T24 w 10092"/>
                            <a:gd name="T26" fmla="+- 0 14876 1396"/>
                            <a:gd name="T27" fmla="*/ 14876 h 13480"/>
                            <a:gd name="T28" fmla="+- 0 11414 1322"/>
                            <a:gd name="T29" fmla="*/ T28 w 10092"/>
                            <a:gd name="T30" fmla="+- 0 14876 1396"/>
                            <a:gd name="T31" fmla="*/ 14876 h 13480"/>
                            <a:gd name="T32" fmla="+- 0 11414 1322"/>
                            <a:gd name="T33" fmla="*/ T32 w 10092"/>
                            <a:gd name="T34" fmla="+- 0 14866 1396"/>
                            <a:gd name="T35" fmla="*/ 14866 h 13480"/>
                            <a:gd name="T36" fmla="+- 0 1332 1322"/>
                            <a:gd name="T37" fmla="*/ T36 w 10092"/>
                            <a:gd name="T38" fmla="+- 0 14866 1396"/>
                            <a:gd name="T39" fmla="*/ 14866 h 13480"/>
                            <a:gd name="T40" fmla="+- 0 1332 1322"/>
                            <a:gd name="T41" fmla="*/ T40 w 10092"/>
                            <a:gd name="T42" fmla="+- 0 1406 1396"/>
                            <a:gd name="T43" fmla="*/ 1406 h 13480"/>
                            <a:gd name="T44" fmla="+- 0 11404 1322"/>
                            <a:gd name="T45" fmla="*/ T44 w 10092"/>
                            <a:gd name="T46" fmla="+- 0 1406 1396"/>
                            <a:gd name="T47" fmla="*/ 1406 h 13480"/>
                            <a:gd name="T48" fmla="+- 0 11404 1322"/>
                            <a:gd name="T49" fmla="*/ T48 w 10092"/>
                            <a:gd name="T50" fmla="+- 0 14865 1396"/>
                            <a:gd name="T51" fmla="*/ 14865 h 13480"/>
                            <a:gd name="T52" fmla="+- 0 11414 1322"/>
                            <a:gd name="T53" fmla="*/ T52 w 10092"/>
                            <a:gd name="T54" fmla="+- 0 14865 1396"/>
                            <a:gd name="T55" fmla="*/ 14865 h 13480"/>
                            <a:gd name="T56" fmla="+- 0 11414 1322"/>
                            <a:gd name="T57" fmla="*/ T56 w 10092"/>
                            <a:gd name="T58" fmla="+- 0 1397 1396"/>
                            <a:gd name="T59" fmla="*/ 1397 h 13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092" h="13480">
                              <a:moveTo>
                                <a:pt x="10092" y="1"/>
                              </a:moveTo>
                              <a:lnTo>
                                <a:pt x="10082" y="1"/>
                              </a:lnTo>
                              <a:lnTo>
                                <a:pt x="1008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470"/>
                              </a:lnTo>
                              <a:lnTo>
                                <a:pt x="0" y="13480"/>
                              </a:lnTo>
                              <a:lnTo>
                                <a:pt x="10092" y="13480"/>
                              </a:lnTo>
                              <a:lnTo>
                                <a:pt x="10092" y="13470"/>
                              </a:lnTo>
                              <a:lnTo>
                                <a:pt x="10" y="13470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3469"/>
                              </a:lnTo>
                              <a:lnTo>
                                <a:pt x="10092" y="13469"/>
                              </a:lnTo>
                              <a:lnTo>
                                <a:pt x="1009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B6D5" id="Freeform 13" o:spid="_x0000_s1026" style="position:absolute;margin-left:66.1pt;margin-top:69.8pt;width:504.6pt;height:674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" path="m10092,1r-10,l10082,,,,,10,,13470r,10l10092,13480r,-10l10,13470,10,10r10072,l10082,13469r10,l10092,1xe" fillcolor="black" stroked="f">
                <v:path arrowok="t" o:connecttype="custom" o:connectlocs="6408420,887095;6402070,887095;6402070,886460;0,886460;0,892810;0,9439910;0,9446260;6408420,9446260;6408420,9439910;6350,9439910;6350,892810;6402070,892810;6402070,9439275;6408420,9439275;6408420,887095" o:connectangles="0,0,0,0,0,0,0,0,0,0,0,0,0,0,0"/>
                <w10:wrap anchorx="page" anchory="page"/>
              </v:shape>
            </w:pict>
          </mc:Fallback>
        </mc:AlternateContent>
      </w:r>
      <w:r w:rsidR="0062497B" w:rsidRPr="006B78DB">
        <w:rPr>
          <w:highlight w:val="lightGray"/>
          <w:shd w:val="clear" w:color="auto" w:fill="FFCC99"/>
        </w:rPr>
        <w:t>Informație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cu</w:t>
      </w:r>
      <w:r w:rsidR="0062497B" w:rsidRPr="006B78DB">
        <w:rPr>
          <w:spacing w:val="-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privire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la</w:t>
      </w:r>
      <w:r w:rsidR="0062497B" w:rsidRPr="006B78DB">
        <w:rPr>
          <w:spacing w:val="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condițiile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de</w:t>
      </w:r>
      <w:r w:rsidR="0062497B" w:rsidRPr="006B78DB">
        <w:rPr>
          <w:spacing w:val="-2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ocupare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a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funcției</w:t>
      </w:r>
    </w:p>
    <w:p w:rsidR="0078300E" w:rsidRDefault="00EF235C">
      <w:pPr>
        <w:pStyle w:val="a3"/>
        <w:spacing w:before="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224155</wp:posOffset>
                </wp:positionV>
                <wp:extent cx="6301740" cy="1543050"/>
                <wp:effectExtent l="0" t="0" r="381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5430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0E" w:rsidRDefault="0062497B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Ministerul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Afacerilor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Interne</w:t>
                            </w:r>
                          </w:p>
                          <w:p w:rsidR="00BC24E0" w:rsidRDefault="00BC24E0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Inspectoratul General pentru Migrație</w:t>
                            </w:r>
                          </w:p>
                          <w:p w:rsidR="0078300E" w:rsidRDefault="00BC24E0" w:rsidP="00BC24E0">
                            <w:pPr>
                              <w:ind w:right="2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mun.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Chișinău,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bd.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Ștefan</w:t>
                            </w:r>
                            <w:r w:rsidR="0062497B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cel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Mare</w:t>
                            </w:r>
                            <w:r w:rsidR="0062497B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și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Sfînt,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124</w:t>
                            </w:r>
                          </w:p>
                          <w:p w:rsidR="00BC24E0" w:rsidRDefault="00BC24E0">
                            <w:pPr>
                              <w:spacing w:line="244" w:lineRule="auto"/>
                              <w:ind w:left="2364" w:right="1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5232D" w:rsidRDefault="00F5232D" w:rsidP="00F5232D">
                            <w:pPr>
                              <w:tabs>
                                <w:tab w:val="left" w:pos="7513"/>
                              </w:tabs>
                              <w:spacing w:line="244" w:lineRule="auto"/>
                              <w:ind w:left="2364" w:right="1126" w:hanging="20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Anunț cu privire la ocuparea funcţiei publice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cu statut special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 vacante de</w:t>
                            </w:r>
                          </w:p>
                          <w:p w:rsidR="00BC24E0" w:rsidRPr="002771D3" w:rsidRDefault="00F5232D" w:rsidP="00017C95">
                            <w:pPr>
                              <w:tabs>
                                <w:tab w:val="left" w:pos="8222"/>
                              </w:tabs>
                              <w:spacing w:line="244" w:lineRule="auto"/>
                              <w:ind w:left="1843" w:right="1708" w:hanging="1985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          </w:t>
                            </w:r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Ofiţer superior </w:t>
                            </w:r>
                            <w:r w:rsidR="00017C95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al </w:t>
                            </w:r>
                            <w:r w:rsidR="000365E0">
                              <w:rPr>
                                <w:b/>
                                <w:color w:val="C00000"/>
                                <w:sz w:val="24"/>
                              </w:rPr>
                              <w:t>Secției readmisie a Direcției supravegherea regimului de ședere</w:t>
                            </w:r>
                            <w:r w:rsidR="00B10289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</w:p>
                          <w:p w:rsidR="0078300E" w:rsidRDefault="0062497B" w:rsidP="00B10289">
                            <w:pPr>
                              <w:tabs>
                                <w:tab w:val="left" w:pos="7797"/>
                              </w:tabs>
                              <w:spacing w:line="244" w:lineRule="auto"/>
                              <w:ind w:left="2364" w:right="1137" w:hanging="946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(funcție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publică</w:t>
                            </w:r>
                            <w:r w:rsidR="001202B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cu statut special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de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execuţie, sursa </w:t>
                            </w:r>
                            <w:r w:rsidR="00AB44FA">
                              <w:rPr>
                                <w:b/>
                                <w:color w:val="C00000"/>
                                <w:sz w:val="24"/>
                              </w:rPr>
                              <w:t>ex</w:t>
                            </w:r>
                            <w:r w:rsidR="00C24864">
                              <w:rPr>
                                <w:b/>
                                <w:color w:val="C00000"/>
                                <w:sz w:val="24"/>
                              </w:rPr>
                              <w:t>ternă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)</w:t>
                            </w:r>
                          </w:p>
                          <w:p w:rsidR="007B19EE" w:rsidRPr="007B19EE" w:rsidRDefault="007B19EE" w:rsidP="00B10289">
                            <w:pPr>
                              <w:tabs>
                                <w:tab w:val="left" w:pos="7797"/>
                              </w:tabs>
                              <w:spacing w:line="244" w:lineRule="auto"/>
                              <w:ind w:left="2364" w:right="1137" w:hanging="946"/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1.25pt;margin-top:17.65pt;width:496.2pt;height:12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" fillcolor="aqua" stroked="f">
                <v:textbox inset="0,0,0,0">
                  <w:txbxContent>
                    <w:p w:rsidR="0078300E" w:rsidRDefault="0062497B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Ministerul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Afacerilor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Interne</w:t>
                      </w:r>
                    </w:p>
                    <w:p w:rsidR="00BC24E0" w:rsidRDefault="00BC24E0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Inspectoratul General pentru Migrație</w:t>
                      </w:r>
                    </w:p>
                    <w:p w:rsidR="0078300E" w:rsidRDefault="00BC24E0" w:rsidP="00BC24E0">
                      <w:pPr>
                        <w:ind w:right="211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    </w:t>
                      </w:r>
                      <w:r w:rsidR="0062497B">
                        <w:rPr>
                          <w:b/>
                          <w:sz w:val="24"/>
                        </w:rPr>
                        <w:t>mun.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Chișinău,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bd.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Ștefan</w:t>
                      </w:r>
                      <w:r w:rsidR="0062497B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cel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Mare</w:t>
                      </w:r>
                      <w:r w:rsidR="0062497B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și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Sfînt,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124</w:t>
                      </w:r>
                    </w:p>
                    <w:p w:rsidR="00BC24E0" w:rsidRDefault="00BC24E0">
                      <w:pPr>
                        <w:spacing w:line="244" w:lineRule="auto"/>
                        <w:ind w:left="2364" w:right="1798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F5232D" w:rsidRDefault="00F5232D" w:rsidP="00F5232D">
                      <w:pPr>
                        <w:tabs>
                          <w:tab w:val="left" w:pos="7513"/>
                        </w:tabs>
                        <w:spacing w:line="244" w:lineRule="auto"/>
                        <w:ind w:left="2364" w:right="1126" w:hanging="20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</w:t>
                      </w:r>
                      <w:r w:rsidR="0062497B">
                        <w:rPr>
                          <w:b/>
                          <w:sz w:val="24"/>
                        </w:rPr>
                        <w:t>Anunț cu privire la ocuparea funcţiei publice</w:t>
                      </w:r>
                      <w:r>
                        <w:rPr>
                          <w:b/>
                          <w:sz w:val="24"/>
                        </w:rPr>
                        <w:t xml:space="preserve"> cu statut special</w:t>
                      </w:r>
                      <w:r w:rsidR="0062497B">
                        <w:rPr>
                          <w:b/>
                          <w:sz w:val="24"/>
                        </w:rPr>
                        <w:t xml:space="preserve"> vacante de</w:t>
                      </w:r>
                    </w:p>
                    <w:p w:rsidR="00BC24E0" w:rsidRPr="002771D3" w:rsidRDefault="00F5232D" w:rsidP="00017C95">
                      <w:pPr>
                        <w:tabs>
                          <w:tab w:val="left" w:pos="8222"/>
                        </w:tabs>
                        <w:spacing w:line="244" w:lineRule="auto"/>
                        <w:ind w:left="1843" w:right="1708" w:hanging="1985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          </w:t>
                      </w:r>
                      <w:r w:rsidR="001A381F">
                        <w:rPr>
                          <w:b/>
                          <w:color w:val="C00000"/>
                          <w:sz w:val="24"/>
                        </w:rPr>
                        <w:t xml:space="preserve">Ofiţer superior </w:t>
                      </w:r>
                      <w:r w:rsidR="00017C95">
                        <w:rPr>
                          <w:b/>
                          <w:color w:val="C00000"/>
                          <w:sz w:val="24"/>
                        </w:rPr>
                        <w:t xml:space="preserve">al </w:t>
                      </w:r>
                      <w:r w:rsidR="000365E0">
                        <w:rPr>
                          <w:b/>
                          <w:color w:val="C00000"/>
                          <w:sz w:val="24"/>
                        </w:rPr>
                        <w:t>Secției readmisie a Direcției supravegherea regimului de ședere</w:t>
                      </w:r>
                      <w:r w:rsidR="00B10289"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</w:p>
                    <w:p w:rsidR="0078300E" w:rsidRDefault="0062497B" w:rsidP="00B10289">
                      <w:pPr>
                        <w:tabs>
                          <w:tab w:val="left" w:pos="7797"/>
                        </w:tabs>
                        <w:spacing w:line="244" w:lineRule="auto"/>
                        <w:ind w:left="2364" w:right="1137" w:hanging="946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 w:rsidRPr="002771D3">
                        <w:rPr>
                          <w:b/>
                          <w:color w:val="C00000"/>
                          <w:sz w:val="24"/>
                        </w:rPr>
                        <w:t>(funcție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publică</w:t>
                      </w:r>
                      <w:r w:rsidR="001202BC">
                        <w:rPr>
                          <w:b/>
                          <w:color w:val="C00000"/>
                          <w:sz w:val="24"/>
                        </w:rPr>
                        <w:t xml:space="preserve"> cu statut special</w:t>
                      </w:r>
                      <w:r w:rsidRPr="002771D3">
                        <w:rPr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de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="001A381F">
                        <w:rPr>
                          <w:b/>
                          <w:color w:val="C00000"/>
                          <w:sz w:val="24"/>
                        </w:rPr>
                        <w:t xml:space="preserve">execuţie, sursa </w:t>
                      </w:r>
                      <w:r w:rsidR="00AB44FA">
                        <w:rPr>
                          <w:b/>
                          <w:color w:val="C00000"/>
                          <w:sz w:val="24"/>
                        </w:rPr>
                        <w:t>ex</w:t>
                      </w:r>
                      <w:r w:rsidR="00C24864">
                        <w:rPr>
                          <w:b/>
                          <w:color w:val="C00000"/>
                          <w:sz w:val="24"/>
                        </w:rPr>
                        <w:t>ternă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)</w:t>
                      </w:r>
                    </w:p>
                    <w:p w:rsidR="007B19EE" w:rsidRPr="007B19EE" w:rsidRDefault="007B19EE" w:rsidP="00B10289">
                      <w:pPr>
                        <w:tabs>
                          <w:tab w:val="left" w:pos="7797"/>
                        </w:tabs>
                        <w:spacing w:line="244" w:lineRule="auto"/>
                        <w:ind w:left="2364" w:right="1137" w:hanging="946"/>
                        <w:jc w:val="center"/>
                        <w:rPr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  <w:spacing w:before="4"/>
        <w:rPr>
          <w:b/>
          <w:sz w:val="22"/>
        </w:rPr>
      </w:pPr>
    </w:p>
    <w:p w:rsidR="0078300E" w:rsidRDefault="0062497B">
      <w:pPr>
        <w:spacing w:before="90"/>
        <w:ind w:left="2146" w:right="2242"/>
        <w:jc w:val="center"/>
        <w:rPr>
          <w:sz w:val="24"/>
        </w:rPr>
      </w:pPr>
      <w:r>
        <w:rPr>
          <w:b/>
          <w:sz w:val="24"/>
          <w:u w:val="thick"/>
          <w:shd w:val="clear" w:color="auto" w:fill="A1E7FF"/>
        </w:rPr>
        <w:t>Scopul</w:t>
      </w:r>
      <w:r>
        <w:rPr>
          <w:b/>
          <w:spacing w:val="-5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general</w:t>
      </w:r>
      <w:r>
        <w:rPr>
          <w:b/>
          <w:spacing w:val="-1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al</w:t>
      </w:r>
      <w:r>
        <w:rPr>
          <w:b/>
          <w:spacing w:val="-4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funcției</w:t>
      </w:r>
      <w:r>
        <w:rPr>
          <w:sz w:val="24"/>
          <w:u w:val="thick"/>
          <w:shd w:val="clear" w:color="auto" w:fill="A1E7FF"/>
        </w:rPr>
        <w:t>:</w:t>
      </w:r>
    </w:p>
    <w:p w:rsidR="0078300E" w:rsidRDefault="0078300E">
      <w:pPr>
        <w:pStyle w:val="a3"/>
        <w:spacing w:before="9"/>
        <w:rPr>
          <w:sz w:val="16"/>
        </w:rPr>
      </w:pPr>
    </w:p>
    <w:p w:rsidR="00B16611" w:rsidRPr="00017C95" w:rsidRDefault="00B16611" w:rsidP="00B16611">
      <w:pPr>
        <w:pStyle w:val="1"/>
        <w:spacing w:before="95"/>
        <w:ind w:right="357" w:firstLine="519"/>
        <w:jc w:val="both"/>
        <w:rPr>
          <w:b w:val="0"/>
          <w:bCs w:val="0"/>
          <w:sz w:val="2"/>
          <w:szCs w:val="2"/>
        </w:rPr>
      </w:pPr>
      <w:r w:rsidRPr="00B16611">
        <w:rPr>
          <w:b w:val="0"/>
          <w:bCs w:val="0"/>
        </w:rPr>
        <w:t>Asigură  implementarea acordurilor de readmisie încheiate de către Republica Moldova cu alte state sau comunități de state.</w:t>
      </w:r>
    </w:p>
    <w:p w:rsidR="0078300E" w:rsidRDefault="00B10289" w:rsidP="00B10289">
      <w:pPr>
        <w:pStyle w:val="1"/>
        <w:spacing w:before="95"/>
        <w:ind w:left="2147"/>
        <w:jc w:val="both"/>
      </w:pPr>
      <w:r>
        <w:rPr>
          <w:b w:val="0"/>
          <w:bCs w:val="0"/>
          <w:sz w:val="23"/>
          <w:szCs w:val="23"/>
        </w:rPr>
        <w:t xml:space="preserve">                                   </w:t>
      </w:r>
      <w:r w:rsidRPr="00B10289">
        <w:rPr>
          <w:b w:val="0"/>
          <w:bCs w:val="0"/>
          <w:sz w:val="23"/>
          <w:szCs w:val="23"/>
        </w:rPr>
        <w:t xml:space="preserve"> </w:t>
      </w:r>
      <w:r w:rsidR="0062497B">
        <w:rPr>
          <w:u w:val="thick"/>
          <w:shd w:val="clear" w:color="auto" w:fill="A1E7FF"/>
        </w:rPr>
        <w:t>Sarcini de</w:t>
      </w:r>
      <w:r w:rsidR="0062497B">
        <w:rPr>
          <w:spacing w:val="-5"/>
          <w:u w:val="thick"/>
          <w:shd w:val="clear" w:color="auto" w:fill="A1E7FF"/>
        </w:rPr>
        <w:t xml:space="preserve"> </w:t>
      </w:r>
      <w:r w:rsidR="0062497B">
        <w:rPr>
          <w:u w:val="thick"/>
          <w:shd w:val="clear" w:color="auto" w:fill="A1E7FF"/>
        </w:rPr>
        <w:t>bază:</w:t>
      </w:r>
    </w:p>
    <w:p w:rsidR="0078300E" w:rsidRDefault="00EF235C" w:rsidP="00C6007B">
      <w:pPr>
        <w:pStyle w:val="a3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6196965" cy="170180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1701800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C95" w:rsidRDefault="006F0C9A" w:rsidP="00017C95">
                            <w:pPr>
                              <w:pStyle w:val="a3"/>
                              <w:tabs>
                                <w:tab w:val="left" w:pos="540"/>
                              </w:tabs>
                              <w:spacing w:line="276" w:lineRule="auto"/>
                              <w:ind w:right="2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="00B16611" w:rsidRPr="00B16611">
                              <w:rPr>
                                <w:sz w:val="24"/>
                                <w:szCs w:val="24"/>
                              </w:rPr>
                              <w:t>Participarea la operațiuni și misiuni de returnare în cadrul implementării Acordului de readmisie încheiat între Republica Moldova și Uniunea Europeană și a altor acorduri cu alte state, inclusiv la preluarea propriilor cetățeni</w:t>
                            </w:r>
                            <w:r w:rsidR="00017C9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8300E" w:rsidRPr="006F0C9A" w:rsidRDefault="006F0C9A" w:rsidP="00017C95">
                            <w:pPr>
                              <w:pStyle w:val="a3"/>
                              <w:tabs>
                                <w:tab w:val="left" w:pos="540"/>
                              </w:tabs>
                              <w:spacing w:line="276" w:lineRule="auto"/>
                              <w:ind w:right="2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B16611" w:rsidRPr="00B16611">
                              <w:rPr>
                                <w:sz w:val="24"/>
                                <w:szCs w:val="24"/>
                              </w:rPr>
                              <w:t>Participarea la misiunile de escortă a persoanelor în cadrul procedurilor de readmisie, inclusiv în calitate de observator</w:t>
                            </w:r>
                            <w:r w:rsidR="00B1661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3F04" w:rsidRDefault="006F0C9A" w:rsidP="00017C95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line="276" w:lineRule="auto"/>
                              <w:ind w:right="3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6A3F04" w:rsidRPr="006A3F04">
                              <w:rPr>
                                <w:sz w:val="24"/>
                                <w:szCs w:val="24"/>
                              </w:rPr>
                              <w:t>Implementarea acordurilor de readmisie încheiat de către Republica Moldova cu alte state sau comunități de state</w:t>
                            </w:r>
                            <w:r w:rsidR="006A3F0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7C95" w:rsidRPr="006F0C9A" w:rsidRDefault="00017C95" w:rsidP="00017C95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line="276" w:lineRule="auto"/>
                              <w:ind w:right="3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6A3F04" w:rsidRPr="006A3F04">
                              <w:rPr>
                                <w:sz w:val="24"/>
                                <w:szCs w:val="24"/>
                              </w:rPr>
                              <w:t>Asigurarea procedurilor de readmisie a persoanelor</w:t>
                            </w:r>
                            <w:r w:rsidR="006A3F0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6A3F04" w:rsidRPr="006A3F04">
                              <w:t xml:space="preserve"> </w:t>
                            </w:r>
                            <w:r w:rsidR="006A3F04" w:rsidRPr="006A3F04">
                              <w:rPr>
                                <w:sz w:val="24"/>
                                <w:szCs w:val="24"/>
                              </w:rPr>
                              <w:t>Examinarea și înaintarea cererilor de readmisie</w:t>
                            </w:r>
                          </w:p>
                          <w:p w:rsidR="00C6007B" w:rsidRPr="006B78DB" w:rsidRDefault="00C6007B" w:rsidP="006F0C9A">
                            <w:pPr>
                              <w:pStyle w:val="a3"/>
                              <w:tabs>
                                <w:tab w:val="left" w:pos="567"/>
                              </w:tabs>
                              <w:spacing w:line="276" w:lineRule="auto"/>
                              <w:ind w:left="142" w:right="38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8300E" w:rsidRDefault="0078300E" w:rsidP="003B67E6">
                            <w:pPr>
                              <w:pStyle w:val="a3"/>
                              <w:tabs>
                                <w:tab w:val="left" w:pos="552"/>
                              </w:tabs>
                              <w:ind w:left="142" w:right="35" w:firstLine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in;margin-top:14.25pt;width:487.95pt;height:13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" fillcolor="#fcfbf9" stroked="f">
                <v:textbox inset="0,0,0,0">
                  <w:txbxContent>
                    <w:p w:rsidR="00017C95" w:rsidRDefault="006F0C9A" w:rsidP="00017C95">
                      <w:pPr>
                        <w:pStyle w:val="a3"/>
                        <w:tabs>
                          <w:tab w:val="left" w:pos="540"/>
                        </w:tabs>
                        <w:spacing w:line="276" w:lineRule="auto"/>
                        <w:ind w:right="2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1. </w:t>
                      </w:r>
                      <w:r w:rsidR="00B16611" w:rsidRPr="00B16611">
                        <w:rPr>
                          <w:sz w:val="24"/>
                          <w:szCs w:val="24"/>
                        </w:rPr>
                        <w:t>Participarea la operațiuni și misiuni de returnare în cadrul implementării Acordului de readmisie încheiat între Republica Moldova și Uniunea Europeană și a altor acorduri cu alte state, inclusiv la preluarea propriilor cetățeni</w:t>
                      </w:r>
                      <w:r w:rsidR="00017C9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78300E" w:rsidRPr="006F0C9A" w:rsidRDefault="006F0C9A" w:rsidP="00017C95">
                      <w:pPr>
                        <w:pStyle w:val="a3"/>
                        <w:tabs>
                          <w:tab w:val="left" w:pos="540"/>
                        </w:tabs>
                        <w:spacing w:line="276" w:lineRule="auto"/>
                        <w:ind w:right="2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="00B16611" w:rsidRPr="00B16611">
                        <w:rPr>
                          <w:sz w:val="24"/>
                          <w:szCs w:val="24"/>
                        </w:rPr>
                        <w:t>Participarea la misiunile de escortă a persoanelor în cadrul procedurilor de readmisie, inclusiv în calitate de observator</w:t>
                      </w:r>
                      <w:r w:rsidR="00B1661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6A3F04" w:rsidRDefault="006F0C9A" w:rsidP="00017C95">
                      <w:pPr>
                        <w:pStyle w:val="a3"/>
                        <w:tabs>
                          <w:tab w:val="left" w:pos="426"/>
                        </w:tabs>
                        <w:spacing w:line="276" w:lineRule="auto"/>
                        <w:ind w:right="3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="006A3F04" w:rsidRPr="006A3F04">
                        <w:rPr>
                          <w:sz w:val="24"/>
                          <w:szCs w:val="24"/>
                        </w:rPr>
                        <w:t>Implementarea acordurilor de readmisie încheiat de către Republica Moldova cu alte state sau comunități de state</w:t>
                      </w:r>
                      <w:r w:rsidR="006A3F0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017C95" w:rsidRPr="006F0C9A" w:rsidRDefault="00017C95" w:rsidP="00017C95">
                      <w:pPr>
                        <w:pStyle w:val="a3"/>
                        <w:tabs>
                          <w:tab w:val="left" w:pos="426"/>
                        </w:tabs>
                        <w:spacing w:line="276" w:lineRule="auto"/>
                        <w:ind w:right="3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4. </w:t>
                      </w:r>
                      <w:r w:rsidR="006A3F04" w:rsidRPr="006A3F04">
                        <w:rPr>
                          <w:sz w:val="24"/>
                          <w:szCs w:val="24"/>
                        </w:rPr>
                        <w:t>Asigurarea procedurilor de readmisie a persoanelor</w:t>
                      </w:r>
                      <w:r w:rsidR="006A3F04">
                        <w:rPr>
                          <w:sz w:val="24"/>
                          <w:szCs w:val="24"/>
                        </w:rPr>
                        <w:t>.</w:t>
                      </w:r>
                      <w:r w:rsidR="006A3F04" w:rsidRPr="006A3F04">
                        <w:t xml:space="preserve"> </w:t>
                      </w:r>
                      <w:r w:rsidR="006A3F04" w:rsidRPr="006A3F04">
                        <w:rPr>
                          <w:sz w:val="24"/>
                          <w:szCs w:val="24"/>
                        </w:rPr>
                        <w:t>Examinarea și înaintarea cererilor de readmisie</w:t>
                      </w:r>
                    </w:p>
                    <w:p w:rsidR="00C6007B" w:rsidRPr="006B78DB" w:rsidRDefault="00C6007B" w:rsidP="006F0C9A">
                      <w:pPr>
                        <w:pStyle w:val="a3"/>
                        <w:tabs>
                          <w:tab w:val="left" w:pos="567"/>
                        </w:tabs>
                        <w:spacing w:line="276" w:lineRule="auto"/>
                        <w:ind w:left="142" w:right="38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78300E" w:rsidRDefault="0078300E" w:rsidP="003B67E6">
                      <w:pPr>
                        <w:pStyle w:val="a3"/>
                        <w:tabs>
                          <w:tab w:val="left" w:pos="552"/>
                        </w:tabs>
                        <w:ind w:left="142" w:right="35" w:firstLine="14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</w:pPr>
    </w:p>
    <w:p w:rsidR="00D75051" w:rsidRDefault="00D75051">
      <w:pPr>
        <w:pStyle w:val="a3"/>
      </w:pPr>
    </w:p>
    <w:p w:rsidR="0078300E" w:rsidRPr="006B78DB" w:rsidRDefault="0062497B" w:rsidP="006B78DB">
      <w:pPr>
        <w:pStyle w:val="1"/>
        <w:ind w:left="2148"/>
        <w:rPr>
          <w:b w:val="0"/>
        </w:rPr>
      </w:pPr>
      <w:r>
        <w:rPr>
          <w:u w:val="thick"/>
          <w:shd w:val="clear" w:color="auto" w:fill="A1E7FF"/>
        </w:rPr>
        <w:t>Condițiile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de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participare</w:t>
      </w:r>
      <w:r>
        <w:rPr>
          <w:spacing w:val="-1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la</w:t>
      </w:r>
      <w:r>
        <w:rPr>
          <w:spacing w:val="-2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concurs</w:t>
      </w:r>
      <w:r>
        <w:rPr>
          <w:b w:val="0"/>
          <w:u w:val="thick"/>
          <w:shd w:val="clear" w:color="auto" w:fill="A1E7FF"/>
        </w:rPr>
        <w:t>:</w:t>
      </w:r>
    </w:p>
    <w:p w:rsidR="006B78DB" w:rsidRDefault="0062497B" w:rsidP="006B78DB">
      <w:pPr>
        <w:pStyle w:val="2"/>
        <w:rPr>
          <w:u w:val="thick"/>
          <w:shd w:val="clear" w:color="auto" w:fill="00FF00"/>
        </w:rPr>
      </w:pPr>
      <w:r w:rsidRPr="006B78DB">
        <w:rPr>
          <w:highlight w:val="lightGray"/>
          <w:u w:val="thick"/>
          <w:shd w:val="clear" w:color="auto" w:fill="00FF00"/>
        </w:rPr>
        <w:t>Condiții</w:t>
      </w:r>
      <w:r w:rsidRPr="006B78DB">
        <w:rPr>
          <w:spacing w:val="-4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generale:</w:t>
      </w:r>
    </w:p>
    <w:p w:rsidR="006B78DB" w:rsidRPr="006B78DB" w:rsidRDefault="006B78DB" w:rsidP="006B78DB">
      <w:pPr>
        <w:pStyle w:val="2"/>
        <w:rPr>
          <w:u w:val="thick"/>
          <w:shd w:val="clear" w:color="auto" w:fill="00FF00"/>
        </w:rPr>
      </w:pPr>
    </w:p>
    <w:p w:rsidR="006B78DB" w:rsidRDefault="0062497B" w:rsidP="003B67E6">
      <w:pPr>
        <w:pStyle w:val="a3"/>
        <w:spacing w:line="227" w:lineRule="exact"/>
        <w:ind w:left="284" w:firstLine="425"/>
        <w:rPr>
          <w:sz w:val="23"/>
          <w:szCs w:val="23"/>
        </w:rPr>
      </w:pPr>
      <w:r w:rsidRPr="006B78DB">
        <w:rPr>
          <w:b/>
          <w:bCs/>
          <w:sz w:val="23"/>
          <w:szCs w:val="23"/>
        </w:rPr>
        <w:t>La</w:t>
      </w:r>
      <w:r w:rsidRPr="006B78DB">
        <w:rPr>
          <w:b/>
          <w:bCs/>
          <w:spacing w:val="36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funcția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publică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="000F5833" w:rsidRPr="000F5833">
        <w:rPr>
          <w:b/>
          <w:bCs/>
          <w:sz w:val="23"/>
          <w:szCs w:val="23"/>
        </w:rPr>
        <w:t xml:space="preserve">cu statut special </w:t>
      </w:r>
      <w:r w:rsidRPr="000F5833">
        <w:rPr>
          <w:b/>
          <w:bCs/>
          <w:sz w:val="23"/>
          <w:szCs w:val="23"/>
        </w:rPr>
        <w:t xml:space="preserve">de </w:t>
      </w:r>
      <w:r w:rsidR="000F5833" w:rsidRPr="000F5833">
        <w:rPr>
          <w:b/>
          <w:bCs/>
          <w:sz w:val="23"/>
          <w:szCs w:val="23"/>
        </w:rPr>
        <w:t>conducere</w:t>
      </w:r>
      <w:r w:rsidRPr="006B78DB">
        <w:rPr>
          <w:b/>
          <w:bCs/>
          <w:spacing w:val="3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vacantă</w:t>
      </w:r>
      <w:r w:rsidRPr="006B78DB">
        <w:rPr>
          <w:b/>
          <w:bCs/>
          <w:spacing w:val="37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poate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candida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persoana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care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îndeplinește următoarele</w:t>
      </w:r>
      <w:r w:rsidRPr="006B78DB">
        <w:rPr>
          <w:b/>
          <w:bCs/>
          <w:spacing w:val="-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condiții</w:t>
      </w:r>
      <w:r w:rsidRPr="006B78DB">
        <w:rPr>
          <w:b/>
          <w:bCs/>
          <w:spacing w:val="-1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generale</w:t>
      </w:r>
      <w:r w:rsidRPr="006B78DB">
        <w:rPr>
          <w:sz w:val="23"/>
          <w:szCs w:val="23"/>
        </w:rPr>
        <w:t>:</w:t>
      </w:r>
    </w:p>
    <w:p w:rsidR="00D75051" w:rsidRPr="006B78DB" w:rsidRDefault="00D75051" w:rsidP="006B78DB">
      <w:pPr>
        <w:pStyle w:val="a3"/>
        <w:spacing w:line="227" w:lineRule="exact"/>
        <w:ind w:left="765"/>
        <w:rPr>
          <w:sz w:val="23"/>
          <w:szCs w:val="23"/>
        </w:rPr>
      </w:pPr>
    </w:p>
    <w:p w:rsidR="0078300E" w:rsidRPr="006B78DB" w:rsidRDefault="006B78DB" w:rsidP="00396A72">
      <w:pPr>
        <w:pStyle w:val="a5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deține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cetățenia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Republicii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Moldova;</w:t>
      </w:r>
    </w:p>
    <w:p w:rsidR="0078300E" w:rsidRPr="00396A72" w:rsidRDefault="0062497B" w:rsidP="00396A72">
      <w:pPr>
        <w:pStyle w:val="a5"/>
        <w:numPr>
          <w:ilvl w:val="0"/>
          <w:numId w:val="4"/>
        </w:numPr>
        <w:tabs>
          <w:tab w:val="left" w:pos="996"/>
        </w:tabs>
        <w:spacing w:line="360" w:lineRule="auto"/>
        <w:ind w:right="527" w:firstLine="0"/>
        <w:rPr>
          <w:sz w:val="23"/>
          <w:szCs w:val="23"/>
        </w:rPr>
      </w:pPr>
      <w:r w:rsidRPr="006B78DB">
        <w:rPr>
          <w:sz w:val="23"/>
          <w:szCs w:val="23"/>
        </w:rPr>
        <w:t>este</w:t>
      </w:r>
      <w:r w:rsidRPr="006B78DB">
        <w:rPr>
          <w:spacing w:val="16"/>
          <w:sz w:val="23"/>
          <w:szCs w:val="23"/>
        </w:rPr>
        <w:t xml:space="preserve"> </w:t>
      </w:r>
      <w:r w:rsidRPr="006B78DB">
        <w:rPr>
          <w:sz w:val="23"/>
          <w:szCs w:val="23"/>
        </w:rPr>
        <w:t>apt/ă,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din</w:t>
      </w:r>
      <w:r w:rsidRPr="006B78DB">
        <w:rPr>
          <w:spacing w:val="18"/>
          <w:sz w:val="23"/>
          <w:szCs w:val="23"/>
        </w:rPr>
        <w:t xml:space="preserve"> </w:t>
      </w:r>
      <w:r w:rsidRPr="006B78DB">
        <w:rPr>
          <w:sz w:val="23"/>
          <w:szCs w:val="23"/>
        </w:rPr>
        <w:t>punct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vedere</w:t>
      </w:r>
      <w:r w:rsidRPr="006B78DB">
        <w:rPr>
          <w:spacing w:val="17"/>
          <w:sz w:val="23"/>
          <w:szCs w:val="23"/>
        </w:rPr>
        <w:t xml:space="preserve"> </w:t>
      </w:r>
      <w:r w:rsidRPr="006B78DB">
        <w:rPr>
          <w:sz w:val="23"/>
          <w:szCs w:val="23"/>
        </w:rPr>
        <w:t>al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stării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sănătății;</w:t>
      </w:r>
    </w:p>
    <w:p w:rsidR="0078300E" w:rsidRPr="006B78DB" w:rsidRDefault="006B78DB" w:rsidP="00396A72">
      <w:pPr>
        <w:pStyle w:val="a5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6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studiile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necesare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și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calificarea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corespunzătoare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funcția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respectivă;</w:t>
      </w:r>
    </w:p>
    <w:p w:rsidR="0078300E" w:rsidRPr="006B78DB" w:rsidRDefault="006B78DB" w:rsidP="00396A72">
      <w:pPr>
        <w:pStyle w:val="a5"/>
        <w:numPr>
          <w:ilvl w:val="0"/>
          <w:numId w:val="4"/>
        </w:numPr>
        <w:tabs>
          <w:tab w:val="left" w:pos="917"/>
        </w:tabs>
        <w:spacing w:before="1"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antecedente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penale,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află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sub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urmărire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penală pentru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săvârșire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infracțiuni;</w:t>
      </w:r>
    </w:p>
    <w:p w:rsidR="0078300E" w:rsidRPr="006B78DB" w:rsidRDefault="006B78DB" w:rsidP="00396A72">
      <w:pPr>
        <w:pStyle w:val="a5"/>
        <w:numPr>
          <w:ilvl w:val="0"/>
          <w:numId w:val="4"/>
        </w:numPr>
        <w:tabs>
          <w:tab w:val="left" w:pos="943"/>
        </w:tabs>
        <w:spacing w:line="360" w:lineRule="auto"/>
        <w:ind w:left="230" w:right="524" w:firstLine="535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este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privat</w:t>
      </w:r>
      <w:r w:rsidR="00587058">
        <w:rPr>
          <w:sz w:val="23"/>
          <w:szCs w:val="23"/>
        </w:rPr>
        <w:t>/</w:t>
      </w:r>
      <w:r w:rsidR="0062497B" w:rsidRPr="006B78DB">
        <w:rPr>
          <w:sz w:val="23"/>
          <w:szCs w:val="23"/>
        </w:rPr>
        <w:t>ă</w:t>
      </w:r>
      <w:r w:rsidR="0062497B" w:rsidRPr="006B78DB">
        <w:rPr>
          <w:spacing w:val="3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dreptul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funcții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exercita</w:t>
      </w:r>
      <w:r w:rsidR="0062497B" w:rsidRPr="006B78DB">
        <w:rPr>
          <w:spacing w:val="3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anumită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activitate</w:t>
      </w:r>
      <w:r w:rsidR="0062497B" w:rsidRPr="006B78DB">
        <w:rPr>
          <w:spacing w:val="3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pedeapsă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principală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pacing w:val="-4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complementară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aplicată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hotărâre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judecătorească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definitivă;</w:t>
      </w:r>
    </w:p>
    <w:p w:rsidR="0078300E" w:rsidRPr="006B78DB" w:rsidRDefault="0062497B" w:rsidP="00396A72">
      <w:pPr>
        <w:pStyle w:val="a5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>cunoaște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limba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Pr="00396A72" w:rsidRDefault="006B78DB" w:rsidP="00396A72">
      <w:pPr>
        <w:pStyle w:val="a5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îndeplinește</w:t>
      </w:r>
      <w:r w:rsidR="0062497B" w:rsidRPr="006B78DB">
        <w:rPr>
          <w:spacing w:val="-1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cerințele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specifice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1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ocuparea</w:t>
      </w:r>
      <w:r w:rsidR="0062497B" w:rsidRPr="006B78DB">
        <w:rPr>
          <w:spacing w:val="-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funcției</w:t>
      </w:r>
      <w:r w:rsidR="00396A72">
        <w:rPr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(condițiile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generale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speciale sunt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reglementate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de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Legea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-2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288</w:t>
      </w:r>
      <w:r w:rsidR="0062497B" w:rsidRPr="00396A72">
        <w:rPr>
          <w:sz w:val="23"/>
          <w:szCs w:val="23"/>
        </w:rPr>
        <w:t>/20</w:t>
      </w:r>
      <w:r w:rsidR="00396A72" w:rsidRPr="00396A72">
        <w:rPr>
          <w:sz w:val="23"/>
          <w:szCs w:val="23"/>
        </w:rPr>
        <w:t>1</w:t>
      </w:r>
      <w:r w:rsidR="00396A72">
        <w:rPr>
          <w:sz w:val="23"/>
          <w:szCs w:val="23"/>
        </w:rPr>
        <w:t>6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Hotărârea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Guvernului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1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46</w:t>
      </w:r>
      <w:r w:rsidR="00396A72">
        <w:rPr>
          <w:sz w:val="23"/>
          <w:szCs w:val="23"/>
        </w:rPr>
        <w:t>0</w:t>
      </w:r>
      <w:r w:rsidR="0062497B" w:rsidRPr="00396A72">
        <w:rPr>
          <w:sz w:val="23"/>
          <w:szCs w:val="23"/>
        </w:rPr>
        <w:t>/20</w:t>
      </w:r>
      <w:r w:rsidR="00396A72">
        <w:rPr>
          <w:sz w:val="23"/>
          <w:szCs w:val="23"/>
        </w:rPr>
        <w:t>17</w:t>
      </w:r>
      <w:r w:rsidR="0062497B" w:rsidRPr="00396A72">
        <w:rPr>
          <w:sz w:val="23"/>
          <w:szCs w:val="23"/>
        </w:rPr>
        <w:t>).</w:t>
      </w:r>
    </w:p>
    <w:p w:rsidR="0078300E" w:rsidRDefault="0078300E">
      <w:pPr>
        <w:spacing w:line="229" w:lineRule="exact"/>
        <w:jc w:val="both"/>
        <w:sectPr w:rsidR="0078300E">
          <w:type w:val="continuous"/>
          <w:pgSz w:w="12240" w:h="15840"/>
          <w:pgMar w:top="720" w:right="740" w:bottom="280" w:left="1220" w:header="720" w:footer="720" w:gutter="0"/>
          <w:cols w:space="720"/>
        </w:sectPr>
      </w:pPr>
    </w:p>
    <w:p w:rsidR="0078300E" w:rsidRDefault="00EF235C">
      <w:pPr>
        <w:pStyle w:val="a3"/>
        <w:spacing w:before="3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271780</wp:posOffset>
                </wp:positionV>
                <wp:extent cx="6408420" cy="924306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9243060"/>
                          <a:chOff x="1337" y="428"/>
                          <a:chExt cx="10092" cy="14556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36" y="428"/>
                            <a:ext cx="10092" cy="14556"/>
                          </a:xfrm>
                          <a:custGeom>
                            <a:avLst/>
                            <a:gdLst>
                              <a:gd name="T0" fmla="+- 0 11429 1337"/>
                              <a:gd name="T1" fmla="*/ T0 w 10092"/>
                              <a:gd name="T2" fmla="+- 0 428 428"/>
                              <a:gd name="T3" fmla="*/ 428 h 14556"/>
                              <a:gd name="T4" fmla="+- 0 1337 1337"/>
                              <a:gd name="T5" fmla="*/ T4 w 10092"/>
                              <a:gd name="T6" fmla="+- 0 428 428"/>
                              <a:gd name="T7" fmla="*/ 428 h 14556"/>
                              <a:gd name="T8" fmla="+- 0 1337 1337"/>
                              <a:gd name="T9" fmla="*/ T8 w 10092"/>
                              <a:gd name="T10" fmla="+- 0 438 428"/>
                              <a:gd name="T11" fmla="*/ 438 h 14556"/>
                              <a:gd name="T12" fmla="+- 0 1337 1337"/>
                              <a:gd name="T13" fmla="*/ T12 w 10092"/>
                              <a:gd name="T14" fmla="+- 0 14974 428"/>
                              <a:gd name="T15" fmla="*/ 14974 h 14556"/>
                              <a:gd name="T16" fmla="+- 0 1337 1337"/>
                              <a:gd name="T17" fmla="*/ T16 w 10092"/>
                              <a:gd name="T18" fmla="+- 0 14984 428"/>
                              <a:gd name="T19" fmla="*/ 14984 h 14556"/>
                              <a:gd name="T20" fmla="+- 0 11429 1337"/>
                              <a:gd name="T21" fmla="*/ T20 w 10092"/>
                              <a:gd name="T22" fmla="+- 0 14984 428"/>
                              <a:gd name="T23" fmla="*/ 14984 h 14556"/>
                              <a:gd name="T24" fmla="+- 0 11429 1337"/>
                              <a:gd name="T25" fmla="*/ T24 w 10092"/>
                              <a:gd name="T26" fmla="+- 0 14974 428"/>
                              <a:gd name="T27" fmla="*/ 14974 h 14556"/>
                              <a:gd name="T28" fmla="+- 0 1347 1337"/>
                              <a:gd name="T29" fmla="*/ T28 w 10092"/>
                              <a:gd name="T30" fmla="+- 0 14974 428"/>
                              <a:gd name="T31" fmla="*/ 14974 h 14556"/>
                              <a:gd name="T32" fmla="+- 0 1347 1337"/>
                              <a:gd name="T33" fmla="*/ T32 w 10092"/>
                              <a:gd name="T34" fmla="+- 0 438 428"/>
                              <a:gd name="T35" fmla="*/ 438 h 14556"/>
                              <a:gd name="T36" fmla="+- 0 11419 1337"/>
                              <a:gd name="T37" fmla="*/ T36 w 10092"/>
                              <a:gd name="T38" fmla="+- 0 438 428"/>
                              <a:gd name="T39" fmla="*/ 438 h 14556"/>
                              <a:gd name="T40" fmla="+- 0 11419 1337"/>
                              <a:gd name="T41" fmla="*/ T40 w 10092"/>
                              <a:gd name="T42" fmla="+- 0 14973 428"/>
                              <a:gd name="T43" fmla="*/ 14973 h 14556"/>
                              <a:gd name="T44" fmla="+- 0 11429 1337"/>
                              <a:gd name="T45" fmla="*/ T44 w 10092"/>
                              <a:gd name="T46" fmla="+- 0 14973 428"/>
                              <a:gd name="T47" fmla="*/ 14973 h 14556"/>
                              <a:gd name="T48" fmla="+- 0 11429 1337"/>
                              <a:gd name="T49" fmla="*/ T48 w 10092"/>
                              <a:gd name="T50" fmla="+- 0 438 428"/>
                              <a:gd name="T51" fmla="*/ 438 h 14556"/>
                              <a:gd name="T52" fmla="+- 0 11429 1337"/>
                              <a:gd name="T53" fmla="*/ T52 w 10092"/>
                              <a:gd name="T54" fmla="+- 0 437 428"/>
                              <a:gd name="T55" fmla="*/ 437 h 14556"/>
                              <a:gd name="T56" fmla="+- 0 11429 1337"/>
                              <a:gd name="T57" fmla="*/ T56 w 10092"/>
                              <a:gd name="T58" fmla="+- 0 428 428"/>
                              <a:gd name="T59" fmla="*/ 428 h 14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92" h="14556">
                                <a:moveTo>
                                  <a:pt x="10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546"/>
                                </a:lnTo>
                                <a:lnTo>
                                  <a:pt x="0" y="14556"/>
                                </a:lnTo>
                                <a:lnTo>
                                  <a:pt x="10092" y="14556"/>
                                </a:lnTo>
                                <a:lnTo>
                                  <a:pt x="10092" y="14546"/>
                                </a:lnTo>
                                <a:lnTo>
                                  <a:pt x="10" y="14546"/>
                                </a:lnTo>
                                <a:lnTo>
                                  <a:pt x="10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14545"/>
                                </a:lnTo>
                                <a:lnTo>
                                  <a:pt x="10092" y="14545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9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420" y="10425"/>
                            <a:ext cx="9924" cy="828"/>
                          </a:xfrm>
                          <a:custGeom>
                            <a:avLst/>
                            <a:gdLst>
                              <a:gd name="T0" fmla="+- 0 11345 1421"/>
                              <a:gd name="T1" fmla="*/ T0 w 9924"/>
                              <a:gd name="T2" fmla="+- 0 10890 10426"/>
                              <a:gd name="T3" fmla="*/ 10890 h 828"/>
                              <a:gd name="T4" fmla="+- 0 1421 1421"/>
                              <a:gd name="T5" fmla="*/ T4 w 9924"/>
                              <a:gd name="T6" fmla="+- 0 10890 10426"/>
                              <a:gd name="T7" fmla="*/ 10890 h 828"/>
                              <a:gd name="T8" fmla="+- 0 1421 1421"/>
                              <a:gd name="T9" fmla="*/ T8 w 9924"/>
                              <a:gd name="T10" fmla="+- 0 11254 10426"/>
                              <a:gd name="T11" fmla="*/ 11254 h 828"/>
                              <a:gd name="T12" fmla="+- 0 11345 1421"/>
                              <a:gd name="T13" fmla="*/ T12 w 9924"/>
                              <a:gd name="T14" fmla="+- 0 11254 10426"/>
                              <a:gd name="T15" fmla="*/ 11254 h 828"/>
                              <a:gd name="T16" fmla="+- 0 11345 1421"/>
                              <a:gd name="T17" fmla="*/ T16 w 9924"/>
                              <a:gd name="T18" fmla="+- 0 10890 10426"/>
                              <a:gd name="T19" fmla="*/ 10890 h 828"/>
                              <a:gd name="T20" fmla="+- 0 11345 1421"/>
                              <a:gd name="T21" fmla="*/ T20 w 9924"/>
                              <a:gd name="T22" fmla="+- 0 10426 10426"/>
                              <a:gd name="T23" fmla="*/ 10426 h 828"/>
                              <a:gd name="T24" fmla="+- 0 1421 1421"/>
                              <a:gd name="T25" fmla="*/ T24 w 9924"/>
                              <a:gd name="T26" fmla="+- 0 10426 10426"/>
                              <a:gd name="T27" fmla="*/ 10426 h 828"/>
                              <a:gd name="T28" fmla="+- 0 1421 1421"/>
                              <a:gd name="T29" fmla="*/ T28 w 9924"/>
                              <a:gd name="T30" fmla="+- 0 10657 10426"/>
                              <a:gd name="T31" fmla="*/ 10657 h 828"/>
                              <a:gd name="T32" fmla="+- 0 11345 1421"/>
                              <a:gd name="T33" fmla="*/ T32 w 9924"/>
                              <a:gd name="T34" fmla="+- 0 10657 10426"/>
                              <a:gd name="T35" fmla="*/ 10657 h 828"/>
                              <a:gd name="T36" fmla="+- 0 11345 1421"/>
                              <a:gd name="T37" fmla="*/ T36 w 9924"/>
                              <a:gd name="T38" fmla="+- 0 10426 10426"/>
                              <a:gd name="T39" fmla="*/ 1042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828">
                                <a:moveTo>
                                  <a:pt x="9924" y="464"/>
                                </a:moveTo>
                                <a:lnTo>
                                  <a:pt x="0" y="464"/>
                                </a:lnTo>
                                <a:lnTo>
                                  <a:pt x="0" y="828"/>
                                </a:lnTo>
                                <a:lnTo>
                                  <a:pt x="9924" y="828"/>
                                </a:lnTo>
                                <a:lnTo>
                                  <a:pt x="9924" y="464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924" y="231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78D0D" id="Group 8" o:spid="_x0000_s1026" style="position:absolute;margin-left:66.85pt;margin-top:21.4pt;width:504.6pt;height:727.8pt;z-index:-15808000;mso-position-horizontal-relative:page;mso-position-vertical-relative:page" coordorigin="1337,428" coordsize="10092,1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">
                <v:shape id="Freeform 10" o:spid="_x0000_s1027" style="position:absolute;left:1336;top:428;width:10092;height:14556;visibility:visible;mso-wrap-style:square;v-text-anchor:top" coordsize="10092,1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" path="m10092,l,,,10,,14546r,10l10092,14556r,-10l10,14546,10,10r10072,l10082,14545r10,l10092,10r,-1l10092,xe" fillcolor="black" stroked="f">
                  <v:path arrowok="t" o:connecttype="custom" o:connectlocs="10092,428;0,428;0,438;0,14974;0,14984;10092,14984;10092,14974;10,14974;10,438;10082,438;10082,14973;10092,14973;10092,438;10092,437;10092,428" o:connectangles="0,0,0,0,0,0,0,0,0,0,0,0,0,0,0"/>
                </v:shape>
                <v:shape id="AutoShape 9" o:spid="_x0000_s1028" style="position:absolute;left:1420;top:10425;width:9924;height:828;visibility:visible;mso-wrap-style:square;v-text-anchor:top" coordsize="9924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" path="m9924,464l,464,,828r9924,l9924,464xm9924,l,,,231r9924,l9924,xe" fillcolor="#a1e7ff" stroked="f">
                  <v:path arrowok="t" o:connecttype="custom" o:connectlocs="9924,10890;0,10890;0,11254;9924,11254;9924,10890;9924,10426;0,10426;0,10657;9924,10657;9924,10426" o:connectangles="0,0,0,0,0,0,0,0,0,0"/>
                </v:shape>
                <w10:wrap anchorx="page" anchory="page"/>
              </v:group>
            </w:pict>
          </mc:Fallback>
        </mc:AlternateContent>
      </w:r>
    </w:p>
    <w:p w:rsidR="0078300E" w:rsidRPr="006B78DB" w:rsidRDefault="0062497B">
      <w:pPr>
        <w:pStyle w:val="2"/>
        <w:spacing w:line="240" w:lineRule="auto"/>
        <w:rPr>
          <w:highlight w:val="lightGray"/>
        </w:rPr>
      </w:pPr>
      <w:r w:rsidRPr="006B78DB">
        <w:rPr>
          <w:highlight w:val="lightGray"/>
          <w:u w:val="thick"/>
          <w:shd w:val="clear" w:color="auto" w:fill="00FF00"/>
        </w:rPr>
        <w:t>Cerințe</w:t>
      </w:r>
      <w:r w:rsidRPr="006B78DB">
        <w:rPr>
          <w:spacing w:val="-7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specifice:</w:t>
      </w:r>
    </w:p>
    <w:p w:rsidR="0078300E" w:rsidRDefault="0062497B">
      <w:pPr>
        <w:spacing w:before="65" w:line="274" w:lineRule="exact"/>
        <w:ind w:left="796"/>
        <w:rPr>
          <w:b/>
          <w:i/>
          <w:sz w:val="24"/>
        </w:rPr>
      </w:pPr>
      <w:r w:rsidRPr="006B78DB">
        <w:rPr>
          <w:b/>
          <w:i/>
          <w:sz w:val="24"/>
          <w:highlight w:val="lightGray"/>
          <w:shd w:val="clear" w:color="auto" w:fill="00FF00"/>
        </w:rPr>
        <w:t>Studii:</w:t>
      </w:r>
    </w:p>
    <w:p w:rsidR="006A3F04" w:rsidRDefault="006A3F04" w:rsidP="006B78DB">
      <w:pPr>
        <w:pStyle w:val="2"/>
        <w:rPr>
          <w:b w:val="0"/>
          <w:bCs w:val="0"/>
          <w:i w:val="0"/>
          <w:iCs w:val="0"/>
          <w:sz w:val="23"/>
          <w:szCs w:val="23"/>
        </w:rPr>
      </w:pPr>
      <w:r w:rsidRPr="006A3F04">
        <w:rPr>
          <w:b w:val="0"/>
          <w:bCs w:val="0"/>
          <w:i w:val="0"/>
          <w:iCs w:val="0"/>
          <w:sz w:val="23"/>
          <w:szCs w:val="23"/>
        </w:rPr>
        <w:t>Studii superioare de licență cu diplomă / echivalente în drept, servicii ale securității, științe sociale și comportamentale, științe administrative.</w:t>
      </w:r>
    </w:p>
    <w:p w:rsidR="006B78DB" w:rsidRPr="006B78DB" w:rsidRDefault="0062497B" w:rsidP="006B78DB">
      <w:pPr>
        <w:pStyle w:val="2"/>
        <w:rPr>
          <w:shd w:val="clear" w:color="auto" w:fill="00FF00"/>
        </w:rPr>
      </w:pPr>
      <w:r w:rsidRPr="006B78DB">
        <w:rPr>
          <w:highlight w:val="lightGray"/>
          <w:shd w:val="clear" w:color="auto" w:fill="00FF00"/>
        </w:rPr>
        <w:t>Cunoştinţe:</w:t>
      </w:r>
    </w:p>
    <w:p w:rsidR="0078300E" w:rsidRPr="006B78DB" w:rsidRDefault="0062497B">
      <w:pPr>
        <w:pStyle w:val="a5"/>
        <w:numPr>
          <w:ilvl w:val="1"/>
          <w:numId w:val="5"/>
        </w:numPr>
        <w:tabs>
          <w:tab w:val="left" w:pos="1027"/>
        </w:tabs>
        <w:spacing w:line="227" w:lineRule="exact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cunoaşterea</w:t>
      </w:r>
      <w:r w:rsidRPr="006B78DB">
        <w:rPr>
          <w:spacing w:val="-5"/>
          <w:sz w:val="23"/>
          <w:szCs w:val="23"/>
        </w:rPr>
        <w:t xml:space="preserve"> </w:t>
      </w:r>
      <w:r w:rsidR="00587058">
        <w:rPr>
          <w:sz w:val="23"/>
          <w:szCs w:val="23"/>
        </w:rPr>
        <w:t>legislației în domeniu</w:t>
      </w:r>
      <w:r w:rsidRPr="006B78DB">
        <w:rPr>
          <w:sz w:val="23"/>
          <w:szCs w:val="23"/>
        </w:rPr>
        <w:t>;</w:t>
      </w:r>
    </w:p>
    <w:p w:rsidR="0078300E" w:rsidRPr="00715B5D" w:rsidRDefault="0062497B" w:rsidP="00715B5D">
      <w:pPr>
        <w:pStyle w:val="a5"/>
        <w:numPr>
          <w:ilvl w:val="1"/>
          <w:numId w:val="5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cunoaşterea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limbii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Default="0062497B" w:rsidP="00017C95">
      <w:pPr>
        <w:pStyle w:val="a5"/>
        <w:numPr>
          <w:ilvl w:val="1"/>
          <w:numId w:val="5"/>
        </w:numPr>
        <w:tabs>
          <w:tab w:val="left" w:pos="809"/>
        </w:tabs>
        <w:spacing w:before="1"/>
        <w:rPr>
          <w:sz w:val="23"/>
          <w:szCs w:val="23"/>
        </w:rPr>
      </w:pPr>
      <w:r w:rsidRPr="006B78DB">
        <w:rPr>
          <w:sz w:val="23"/>
          <w:szCs w:val="23"/>
        </w:rPr>
        <w:t>cunoștințe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bază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operare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calculator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(Microsoft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Word,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Microsoft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Excel,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Microsoft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Power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Point,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MoldLex)</w:t>
      </w:r>
      <w:r w:rsidR="00017C95">
        <w:rPr>
          <w:sz w:val="23"/>
          <w:szCs w:val="23"/>
        </w:rPr>
        <w:t>;</w:t>
      </w:r>
    </w:p>
    <w:p w:rsidR="00017C95" w:rsidRDefault="00017C95" w:rsidP="00017C95">
      <w:pPr>
        <w:pStyle w:val="a5"/>
        <w:numPr>
          <w:ilvl w:val="1"/>
          <w:numId w:val="5"/>
        </w:numPr>
        <w:tabs>
          <w:tab w:val="left" w:pos="809"/>
        </w:tabs>
        <w:spacing w:before="1"/>
        <w:rPr>
          <w:sz w:val="23"/>
          <w:szCs w:val="23"/>
        </w:rPr>
      </w:pPr>
      <w:r w:rsidRPr="00017C95">
        <w:rPr>
          <w:sz w:val="23"/>
          <w:szCs w:val="23"/>
        </w:rPr>
        <w:t>preferabil cunoașterea unei limbi de circulație internațională, nivelul B2</w:t>
      </w:r>
      <w:r>
        <w:rPr>
          <w:sz w:val="23"/>
          <w:szCs w:val="23"/>
        </w:rPr>
        <w:t>.</w:t>
      </w:r>
    </w:p>
    <w:p w:rsidR="006B78DB" w:rsidRPr="006F0C9A" w:rsidRDefault="006B78DB" w:rsidP="006B78DB">
      <w:pPr>
        <w:pStyle w:val="a5"/>
        <w:tabs>
          <w:tab w:val="left" w:pos="809"/>
        </w:tabs>
        <w:spacing w:before="1"/>
        <w:ind w:left="808" w:firstLine="0"/>
        <w:rPr>
          <w:sz w:val="12"/>
          <w:szCs w:val="12"/>
        </w:rPr>
      </w:pPr>
    </w:p>
    <w:p w:rsidR="0078300E" w:rsidRDefault="0062497B">
      <w:pPr>
        <w:pStyle w:val="2"/>
        <w:spacing w:before="92" w:line="274" w:lineRule="exact"/>
        <w:ind w:left="765"/>
      </w:pPr>
      <w:r w:rsidRPr="006B78DB">
        <w:rPr>
          <w:highlight w:val="lightGray"/>
          <w:shd w:val="clear" w:color="auto" w:fill="00FF00"/>
        </w:rPr>
        <w:t>Experiență</w:t>
      </w:r>
      <w:r w:rsidRPr="006B78DB">
        <w:rPr>
          <w:spacing w:val="-10"/>
          <w:highlight w:val="lightGray"/>
          <w:shd w:val="clear" w:color="auto" w:fill="00FF00"/>
        </w:rPr>
        <w:t xml:space="preserve"> </w:t>
      </w:r>
      <w:r w:rsidRPr="006B78DB">
        <w:rPr>
          <w:highlight w:val="lightGray"/>
          <w:shd w:val="clear" w:color="auto" w:fill="00FF00"/>
        </w:rPr>
        <w:t>profesională:</w:t>
      </w:r>
    </w:p>
    <w:p w:rsidR="00715B5D" w:rsidRPr="00B12F7E" w:rsidRDefault="00715B5D" w:rsidP="00715B5D">
      <w:pPr>
        <w:widowControl/>
        <w:numPr>
          <w:ilvl w:val="0"/>
          <w:numId w:val="2"/>
        </w:numPr>
        <w:adjustRightInd w:val="0"/>
        <w:jc w:val="both"/>
        <w:rPr>
          <w:lang w:eastAsia="ru-RU"/>
        </w:rPr>
      </w:pPr>
      <w:r w:rsidRPr="00B12F7E">
        <w:rPr>
          <w:lang w:eastAsia="ru-RU"/>
        </w:rPr>
        <w:t xml:space="preserve">să aibă cel puţin </w:t>
      </w:r>
      <w:r>
        <w:rPr>
          <w:lang w:eastAsia="ru-RU"/>
        </w:rPr>
        <w:t xml:space="preserve">1 an </w:t>
      </w:r>
      <w:r w:rsidRPr="00B12F7E">
        <w:rPr>
          <w:lang w:eastAsia="ru-RU"/>
        </w:rPr>
        <w:t>vechime în funcţia de nivelul B03;</w:t>
      </w:r>
    </w:p>
    <w:p w:rsidR="0078300E" w:rsidRPr="006B78DB" w:rsidRDefault="0062497B">
      <w:pPr>
        <w:pStyle w:val="a5"/>
        <w:numPr>
          <w:ilvl w:val="0"/>
          <w:numId w:val="2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cel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puţin</w:t>
      </w:r>
      <w:r w:rsidRPr="006B78DB">
        <w:rPr>
          <w:spacing w:val="-4"/>
          <w:sz w:val="23"/>
          <w:szCs w:val="23"/>
        </w:rPr>
        <w:t xml:space="preserve"> </w:t>
      </w:r>
      <w:r w:rsidR="00715B5D">
        <w:rPr>
          <w:sz w:val="23"/>
          <w:szCs w:val="23"/>
        </w:rPr>
        <w:t>1</w:t>
      </w:r>
      <w:r w:rsidRPr="006B78DB">
        <w:rPr>
          <w:sz w:val="23"/>
          <w:szCs w:val="23"/>
        </w:rPr>
        <w:t xml:space="preserve"> an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experienţă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domeniu</w:t>
      </w:r>
      <w:r w:rsidR="00FC3E4D">
        <w:rPr>
          <w:sz w:val="23"/>
          <w:szCs w:val="23"/>
        </w:rPr>
        <w:t xml:space="preserve"> sau să participe la concurs;</w:t>
      </w:r>
    </w:p>
    <w:p w:rsidR="0078300E" w:rsidRPr="006B78DB" w:rsidRDefault="0062497B">
      <w:pPr>
        <w:pStyle w:val="a5"/>
        <w:numPr>
          <w:ilvl w:val="0"/>
          <w:numId w:val="2"/>
        </w:numPr>
        <w:tabs>
          <w:tab w:val="left" w:pos="1034"/>
        </w:tabs>
        <w:ind w:left="808" w:right="194" w:firstLine="0"/>
        <w:rPr>
          <w:sz w:val="23"/>
          <w:szCs w:val="23"/>
        </w:rPr>
      </w:pPr>
      <w:r w:rsidRPr="006B78DB">
        <w:rPr>
          <w:sz w:val="23"/>
          <w:szCs w:val="23"/>
        </w:rPr>
        <w:t>să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fi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obţinut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urma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evaluării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anuale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performanţelor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profesionale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„foarte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bine”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8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ultima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evaluare</w:t>
      </w:r>
      <w:r w:rsidRPr="006B78DB">
        <w:rPr>
          <w:spacing w:val="-47"/>
          <w:sz w:val="23"/>
          <w:szCs w:val="23"/>
        </w:rPr>
        <w:t xml:space="preserve"> </w:t>
      </w:r>
      <w:r w:rsidR="0099198B">
        <w:rPr>
          <w:spacing w:val="-47"/>
          <w:sz w:val="23"/>
          <w:szCs w:val="23"/>
        </w:rPr>
        <w:t xml:space="preserve">   </w:t>
      </w:r>
      <w:r w:rsidRPr="006B78DB">
        <w:rPr>
          <w:sz w:val="23"/>
          <w:szCs w:val="23"/>
        </w:rPr>
        <w:t>sau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„bine” la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ultimele două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evaluări.</w:t>
      </w:r>
    </w:p>
    <w:p w:rsidR="0078300E" w:rsidRDefault="0078300E">
      <w:pPr>
        <w:pStyle w:val="a3"/>
        <w:spacing w:before="5"/>
        <w:rPr>
          <w:sz w:val="12"/>
        </w:rPr>
      </w:pPr>
    </w:p>
    <w:p w:rsidR="0078300E" w:rsidRPr="0099198B" w:rsidRDefault="0062497B" w:rsidP="00D75051">
      <w:pPr>
        <w:pStyle w:val="a3"/>
        <w:spacing w:before="98" w:line="232" w:lineRule="auto"/>
        <w:ind w:left="808"/>
        <w:rPr>
          <w:sz w:val="23"/>
          <w:szCs w:val="23"/>
        </w:rPr>
      </w:pPr>
      <w:r w:rsidRPr="0099198B">
        <w:rPr>
          <w:b/>
          <w:i/>
          <w:spacing w:val="-1"/>
          <w:sz w:val="23"/>
          <w:szCs w:val="23"/>
          <w:highlight w:val="lightGray"/>
          <w:shd w:val="clear" w:color="auto" w:fill="00FF00"/>
        </w:rPr>
        <w:t>Abilități:</w:t>
      </w:r>
      <w:r w:rsidRPr="0099198B">
        <w:rPr>
          <w:b/>
          <w:i/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lucru</w:t>
      </w:r>
      <w:r w:rsidRPr="0099198B">
        <w:rPr>
          <w:spacing w:val="-12"/>
          <w:sz w:val="23"/>
          <w:szCs w:val="23"/>
        </w:rPr>
        <w:t xml:space="preserve"> </w:t>
      </w:r>
      <w:r w:rsidRPr="0099198B">
        <w:rPr>
          <w:sz w:val="23"/>
          <w:szCs w:val="23"/>
        </w:rPr>
        <w:t>cu</w:t>
      </w:r>
      <w:r w:rsidRPr="0099198B">
        <w:rPr>
          <w:spacing w:val="-9"/>
          <w:sz w:val="23"/>
          <w:szCs w:val="23"/>
        </w:rPr>
        <w:t xml:space="preserve"> </w:t>
      </w:r>
      <w:r w:rsidRPr="0099198B">
        <w:rPr>
          <w:sz w:val="23"/>
          <w:szCs w:val="23"/>
        </w:rPr>
        <w:t>informaţia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şi</w:t>
      </w:r>
      <w:r w:rsidRPr="0099198B">
        <w:rPr>
          <w:spacing w:val="-12"/>
          <w:sz w:val="23"/>
          <w:szCs w:val="23"/>
        </w:rPr>
        <w:t xml:space="preserve"> </w:t>
      </w:r>
      <w:r w:rsidRPr="0099198B">
        <w:rPr>
          <w:sz w:val="23"/>
          <w:szCs w:val="23"/>
        </w:rPr>
        <w:t>corespondenţa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oficială,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analiză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şi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sinteză,</w:t>
      </w:r>
      <w:r w:rsidRPr="0099198B">
        <w:rPr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elaborare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documentelor,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argumentare,</w:t>
      </w:r>
      <w:r w:rsidRPr="0099198B">
        <w:rPr>
          <w:spacing w:val="-47"/>
          <w:sz w:val="23"/>
          <w:szCs w:val="23"/>
        </w:rPr>
        <w:t xml:space="preserve"> </w:t>
      </w:r>
      <w:r w:rsidR="0099198B"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prezentare,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motivare,</w:t>
      </w:r>
      <w:r w:rsidRPr="0099198B">
        <w:rPr>
          <w:spacing w:val="2"/>
          <w:sz w:val="23"/>
          <w:szCs w:val="23"/>
        </w:rPr>
        <w:t xml:space="preserve"> </w:t>
      </w:r>
      <w:r w:rsidRPr="0099198B">
        <w:rPr>
          <w:sz w:val="23"/>
          <w:szCs w:val="23"/>
        </w:rPr>
        <w:t>mobilizare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sine, aplanare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conflicte, comunicare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eficientă,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convingere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etc.</w:t>
      </w:r>
    </w:p>
    <w:p w:rsidR="0078300E" w:rsidRPr="006B78DB" w:rsidRDefault="0062497B">
      <w:pPr>
        <w:pStyle w:val="a3"/>
        <w:spacing w:before="92" w:line="237" w:lineRule="auto"/>
        <w:ind w:left="230" w:right="182" w:firstLine="566"/>
        <w:jc w:val="both"/>
        <w:rPr>
          <w:sz w:val="23"/>
          <w:szCs w:val="23"/>
        </w:rPr>
      </w:pPr>
      <w:r w:rsidRPr="0099198B">
        <w:rPr>
          <w:b/>
          <w:i/>
          <w:sz w:val="23"/>
          <w:szCs w:val="23"/>
          <w:highlight w:val="lightGray"/>
          <w:shd w:val="clear" w:color="auto" w:fill="00FF00"/>
        </w:rPr>
        <w:t>Atitudini/comportamente:</w:t>
      </w:r>
      <w:r w:rsidRPr="0099198B">
        <w:rPr>
          <w:b/>
          <w:i/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Responsabilitate,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respect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faţă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oameni,</w:t>
      </w:r>
      <w:r w:rsidRPr="0099198B">
        <w:rPr>
          <w:spacing w:val="-5"/>
          <w:sz w:val="23"/>
          <w:szCs w:val="23"/>
        </w:rPr>
        <w:t xml:space="preserve"> </w:t>
      </w:r>
      <w:r w:rsidRPr="0099198B">
        <w:rPr>
          <w:sz w:val="23"/>
          <w:szCs w:val="23"/>
        </w:rPr>
        <w:t>spirit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iniţiativă,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diplomaţie,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creativitate,</w:t>
      </w:r>
      <w:r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flexibilitate, disciplină, responsabilitate</w:t>
      </w:r>
      <w:r w:rsidRPr="006B78DB">
        <w:rPr>
          <w:sz w:val="23"/>
          <w:szCs w:val="23"/>
        </w:rPr>
        <w:t>, rezistenţă la efort şi stres, tendinţă spre dezvoltare şi perfecţionare profesională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continuă.</w:t>
      </w:r>
    </w:p>
    <w:p w:rsidR="0078300E" w:rsidRDefault="0078300E">
      <w:pPr>
        <w:pStyle w:val="a3"/>
        <w:spacing w:before="8"/>
        <w:rPr>
          <w:sz w:val="16"/>
        </w:rPr>
      </w:pPr>
    </w:p>
    <w:p w:rsidR="0078300E" w:rsidRDefault="0062497B">
      <w:pPr>
        <w:pStyle w:val="1"/>
        <w:tabs>
          <w:tab w:val="left" w:pos="765"/>
          <w:tab w:val="left" w:pos="10127"/>
        </w:tabs>
        <w:spacing w:line="275" w:lineRule="exact"/>
        <w:ind w:right="0"/>
        <w:jc w:val="left"/>
      </w:pPr>
      <w:r>
        <w:rPr>
          <w:b w:val="0"/>
          <w:shd w:val="clear" w:color="auto" w:fill="A1E7FF"/>
        </w:rPr>
        <w:t xml:space="preserve"> </w:t>
      </w:r>
      <w:r>
        <w:rPr>
          <w:b w:val="0"/>
          <w:shd w:val="clear" w:color="auto" w:fill="A1E7FF"/>
        </w:rPr>
        <w:tab/>
      </w:r>
      <w:r>
        <w:rPr>
          <w:shd w:val="clear" w:color="auto" w:fill="A1E7FF"/>
        </w:rPr>
        <w:t>Condițiile</w:t>
      </w:r>
      <w:r>
        <w:rPr>
          <w:spacing w:val="-5"/>
          <w:shd w:val="clear" w:color="auto" w:fill="A1E7FF"/>
        </w:rPr>
        <w:t xml:space="preserve"> </w:t>
      </w:r>
      <w:r>
        <w:rPr>
          <w:shd w:val="clear" w:color="auto" w:fill="A1E7FF"/>
        </w:rPr>
        <w:t>de</w:t>
      </w:r>
      <w:r>
        <w:rPr>
          <w:spacing w:val="-6"/>
          <w:shd w:val="clear" w:color="auto" w:fill="A1E7FF"/>
        </w:rPr>
        <w:t xml:space="preserve"> </w:t>
      </w:r>
      <w:r>
        <w:rPr>
          <w:shd w:val="clear" w:color="auto" w:fill="A1E7FF"/>
        </w:rPr>
        <w:t>muncă:</w:t>
      </w:r>
      <w:r>
        <w:rPr>
          <w:shd w:val="clear" w:color="auto" w:fill="A1E7FF"/>
        </w:rPr>
        <w:tab/>
      </w:r>
    </w:p>
    <w:p w:rsidR="0078300E" w:rsidRPr="006B78DB" w:rsidRDefault="0062497B">
      <w:pPr>
        <w:pStyle w:val="a5"/>
        <w:numPr>
          <w:ilvl w:val="1"/>
          <w:numId w:val="3"/>
        </w:numPr>
        <w:tabs>
          <w:tab w:val="left" w:pos="912"/>
        </w:tabs>
        <w:spacing w:before="5" w:line="232" w:lineRule="auto"/>
        <w:ind w:right="623" w:firstLine="0"/>
        <w:rPr>
          <w:sz w:val="23"/>
          <w:szCs w:val="23"/>
        </w:rPr>
      </w:pPr>
      <w:r w:rsidRPr="006B78DB">
        <w:rPr>
          <w:sz w:val="23"/>
          <w:szCs w:val="23"/>
        </w:rPr>
        <w:t>regim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40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săptămână,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8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zi,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disponibilitatea de</w:t>
      </w:r>
      <w:r w:rsidRPr="006B78DB">
        <w:rPr>
          <w:spacing w:val="10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activa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afara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orelor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="006B78DB">
        <w:rPr>
          <w:sz w:val="23"/>
          <w:szCs w:val="23"/>
        </w:rPr>
        <w:t xml:space="preserve"> </w:t>
      </w:r>
      <w:r w:rsidRPr="006B78DB">
        <w:rPr>
          <w:sz w:val="23"/>
          <w:szCs w:val="23"/>
        </w:rPr>
        <w:t>program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și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47"/>
          <w:sz w:val="23"/>
          <w:szCs w:val="23"/>
        </w:rPr>
        <w:t xml:space="preserve"> </w:t>
      </w:r>
      <w:r w:rsidRPr="006B78DB">
        <w:rPr>
          <w:sz w:val="23"/>
          <w:szCs w:val="23"/>
        </w:rPr>
        <w:t>zilele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repaus, după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caz;</w:t>
      </w:r>
    </w:p>
    <w:p w:rsidR="0078300E" w:rsidRPr="006B78DB" w:rsidRDefault="0062497B">
      <w:pPr>
        <w:pStyle w:val="a5"/>
        <w:numPr>
          <w:ilvl w:val="1"/>
          <w:numId w:val="3"/>
        </w:numPr>
        <w:tabs>
          <w:tab w:val="left" w:pos="910"/>
        </w:tabs>
        <w:spacing w:before="2"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program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luni-vineri,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orele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08.00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17.00, pauză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masă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12.00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13.00;</w:t>
      </w:r>
    </w:p>
    <w:p w:rsidR="0078300E" w:rsidRPr="006B78DB" w:rsidRDefault="0062497B">
      <w:pPr>
        <w:pStyle w:val="a5"/>
        <w:numPr>
          <w:ilvl w:val="1"/>
          <w:numId w:val="3"/>
        </w:numPr>
        <w:tabs>
          <w:tab w:val="left" w:pos="910"/>
        </w:tabs>
        <w:spacing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disponibilitate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pentru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efectuarea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deplasărilor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serviciu.</w:t>
      </w:r>
    </w:p>
    <w:p w:rsidR="0078300E" w:rsidRPr="006B78DB" w:rsidRDefault="0062497B">
      <w:pPr>
        <w:spacing w:before="218"/>
        <w:ind w:left="79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</w:t>
      </w:r>
      <w:r w:rsidRPr="006B78DB">
        <w:rPr>
          <w:b/>
          <w:spacing w:val="-6"/>
          <w:sz w:val="23"/>
          <w:szCs w:val="23"/>
        </w:rPr>
        <w:t xml:space="preserve"> </w:t>
      </w:r>
      <w:r w:rsidRPr="006B78DB">
        <w:rPr>
          <w:b/>
          <w:sz w:val="23"/>
          <w:szCs w:val="23"/>
        </w:rPr>
        <w:t>funcției</w:t>
      </w:r>
      <w:r w:rsidRPr="006B78DB">
        <w:rPr>
          <w:i/>
          <w:sz w:val="23"/>
          <w:szCs w:val="23"/>
        </w:rPr>
        <w:t>:</w:t>
      </w:r>
      <w:r w:rsidRPr="006B78DB">
        <w:rPr>
          <w:i/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funcție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publică</w:t>
      </w:r>
      <w:r w:rsidRPr="006B78DB">
        <w:rPr>
          <w:spacing w:val="-4"/>
          <w:sz w:val="23"/>
          <w:szCs w:val="23"/>
        </w:rPr>
        <w:t xml:space="preserve"> </w:t>
      </w:r>
      <w:r w:rsidR="00497592">
        <w:rPr>
          <w:spacing w:val="-4"/>
          <w:sz w:val="23"/>
          <w:szCs w:val="23"/>
        </w:rPr>
        <w:t xml:space="preserve">cu statut special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="00715B5D">
        <w:rPr>
          <w:sz w:val="23"/>
          <w:szCs w:val="23"/>
        </w:rPr>
        <w:t>execuţie</w:t>
      </w:r>
      <w:r w:rsidR="00497592">
        <w:rPr>
          <w:sz w:val="23"/>
          <w:szCs w:val="23"/>
        </w:rPr>
        <w:t xml:space="preserve"> de nivelul </w:t>
      </w:r>
      <w:r w:rsidR="00715B5D">
        <w:rPr>
          <w:sz w:val="23"/>
          <w:szCs w:val="23"/>
        </w:rPr>
        <w:t>B02</w:t>
      </w:r>
      <w:r w:rsidRPr="006B78DB">
        <w:rPr>
          <w:sz w:val="23"/>
          <w:szCs w:val="23"/>
        </w:rPr>
        <w:t>.</w:t>
      </w:r>
    </w:p>
    <w:p w:rsidR="0078300E" w:rsidRPr="006B78DB" w:rsidRDefault="0062497B">
      <w:pPr>
        <w:pStyle w:val="a3"/>
        <w:spacing w:before="70"/>
        <w:ind w:left="230" w:right="182" w:firstLine="56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 de salarizare</w:t>
      </w:r>
      <w:r w:rsidRPr="006B78DB">
        <w:rPr>
          <w:sz w:val="23"/>
          <w:szCs w:val="23"/>
        </w:rPr>
        <w:t>: Salarizarea conform prevederilor Legii nr. 270/2018 privind sistemul 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 bugetar, Hotărârea Guvernului nr. 1231/2018 Pentru punerea în aplicare a prevederilor Legii nr. 270/2018 privind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sistemul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bugetar.</w:t>
      </w:r>
    </w:p>
    <w:p w:rsidR="0078300E" w:rsidRDefault="00EF235C">
      <w:pPr>
        <w:spacing w:line="221" w:lineRule="exact"/>
        <w:sectPr w:rsidR="0078300E">
          <w:pgSz w:w="12240" w:h="15840"/>
          <w:pgMar w:top="420" w:right="740" w:bottom="280" w:left="1220" w:header="720" w:footer="720" w:gutter="0"/>
          <w:cols w:space="720"/>
        </w:sectPr>
      </w:pPr>
      <w:r w:rsidRPr="00EF235C">
        <w:rPr>
          <w:noProof/>
          <w:sz w:val="20"/>
          <w:szCs w:val="20"/>
          <w:highlight w:val="cya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119380</wp:posOffset>
                </wp:positionV>
                <wp:extent cx="6287135" cy="3076575"/>
                <wp:effectExtent l="0" t="0" r="0" b="952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3076575"/>
                        </a:xfrm>
                        <a:prstGeom prst="rect">
                          <a:avLst/>
                        </a:prstGeom>
                        <a:solidFill>
                          <a:srgbClr val="A1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D3" w:rsidRPr="003F6E74" w:rsidRDefault="002771D3" w:rsidP="003F6E74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="142" w:firstLine="284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      </w:r>
                            <w:r w:rsidR="00B204C6"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16 decembrie 2016 privind funcţionarul public cu statut special din cadrul Ministerului Afacerilor Interne.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EF235C" w:rsidRDefault="0062497B" w:rsidP="003F6E74">
                            <w:pPr>
                              <w:pStyle w:val="3"/>
                              <w:numPr>
                                <w:ilvl w:val="0"/>
                                <w:numId w:val="8"/>
                              </w:numPr>
                              <w:spacing w:line="221" w:lineRule="exact"/>
                              <w:ind w:left="142" w:firstLine="284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1D3">
                              <w:rPr>
                                <w:sz w:val="23"/>
                                <w:szCs w:val="23"/>
                              </w:rPr>
                              <w:t>Persoanele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interesate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vor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depune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personal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formularul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privind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ocuparea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funcției</w:t>
                            </w:r>
                            <w:r w:rsidRPr="002771D3">
                              <w:rPr>
                                <w:spacing w:val="3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publice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vacante,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B2437">
                              <w:rPr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>până</w:t>
                            </w:r>
                            <w:r w:rsidRPr="000B2437">
                              <w:rPr>
                                <w:spacing w:val="31"/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 xml:space="preserve"> </w:t>
                            </w:r>
                            <w:r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049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02.10.2025</w:t>
                            </w:r>
                            <w:bookmarkStart w:id="0" w:name="_GoBack"/>
                            <w:bookmarkEnd w:id="0"/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sediul IGM (mun. Chișinău, bd. Ștefan cel Mare și Sfânt, 124)</w:t>
                            </w:r>
                            <w:r w:rsidR="002771D3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pacing w:line="244" w:lineRule="auto"/>
                              <w:ind w:left="142" w:right="6" w:firstLine="284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Informațiile privind data, ora și locul desfășurării probei scrise și probei interviu vor fi plasate pe pagina web</w:t>
                            </w:r>
                            <w:r w:rsidRPr="003F6E74">
                              <w:rPr>
                                <w:b/>
                                <w:spacing w:val="-4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 w:rsidRPr="003F6E74">
                              <w:rPr>
                                <w:b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MAI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(</w:t>
                            </w:r>
                            <w:hyperlink r:id="rId5">
                              <w:r w:rsidRPr="003F6E74">
                                <w:rPr>
                                  <w:b/>
                                  <w:spacing w:val="-1"/>
                                  <w:sz w:val="23"/>
                                  <w:szCs w:val="23"/>
                                </w:rPr>
                                <w:t>www.mai.gov.md</w:t>
                              </w:r>
                            </w:hyperlink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)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şi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vor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fi</w:t>
                            </w:r>
                            <w:r w:rsidRPr="003F6E74">
                              <w:rPr>
                                <w:b/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aduse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cunoștința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fiecărui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candidat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admis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scrisă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şi/sau</w:t>
                            </w:r>
                            <w:r w:rsidRPr="003F6E74">
                              <w:rPr>
                                <w:b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interviu.</w:t>
                            </w:r>
                          </w:p>
                          <w:p w:rsidR="00D75051" w:rsidRPr="00A83312" w:rsidRDefault="00D75051" w:rsidP="00D75051">
                            <w:pPr>
                              <w:spacing w:line="244" w:lineRule="auto"/>
                              <w:ind w:left="29" w:right="6" w:firstLine="535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spacing w:line="244" w:lineRule="auto"/>
                              <w:ind w:left="29" w:right="6" w:firstLine="53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  <w:t>Date de contact:</w:t>
                            </w:r>
                          </w:p>
                          <w:p w:rsidR="002771D3" w:rsidRPr="000B2437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Daniela Rîsîpanu, </w:t>
                            </w:r>
                            <w:r w:rsidR="00312132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Şef</w:t>
                            </w: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 al Serviciului management resurse umane al IGM al MAI.</w:t>
                            </w:r>
                          </w:p>
                          <w:p w:rsidR="0078300E" w:rsidRPr="00EF235C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tel: (022) 54-46-06</w:t>
                            </w:r>
                            <w:r w:rsidRPr="002771D3">
                              <w:rPr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1.25pt;margin-top:9.4pt;width:495.05pt;height:242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" fillcolor="#a1e7ff" stroked="f">
                <v:textbox inset="0,0,0,0">
                  <w:txbxContent>
                    <w:p w:rsidR="002771D3" w:rsidRPr="003F6E74" w:rsidRDefault="002771D3" w:rsidP="003F6E74">
                      <w:pPr>
                        <w:pStyle w:val="a5"/>
                        <w:numPr>
                          <w:ilvl w:val="0"/>
                          <w:numId w:val="7"/>
                        </w:numPr>
                        <w:ind w:left="142" w:firstLine="284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</w:r>
                      <w:r w:rsidR="00B204C6"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16 decembrie 2016 privind funcţionarul public cu statut special din cadrul Ministerului Afacerilor Interne.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EF235C" w:rsidRDefault="0062497B" w:rsidP="003F6E74">
                      <w:pPr>
                        <w:pStyle w:val="3"/>
                        <w:numPr>
                          <w:ilvl w:val="0"/>
                          <w:numId w:val="8"/>
                        </w:numPr>
                        <w:spacing w:line="221" w:lineRule="exact"/>
                        <w:ind w:left="142" w:firstLine="284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1D3">
                        <w:rPr>
                          <w:sz w:val="23"/>
                          <w:szCs w:val="23"/>
                        </w:rPr>
                        <w:t>Persoanele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interesate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vor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depune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personal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formularul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privind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ocuparea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funcției</w:t>
                      </w:r>
                      <w:r w:rsidRPr="002771D3">
                        <w:rPr>
                          <w:spacing w:val="33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publice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vacante,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0B2437">
                        <w:rPr>
                          <w:sz w:val="23"/>
                          <w:szCs w:val="23"/>
                          <w:highlight w:val="yellow"/>
                          <w:u w:val="thick"/>
                        </w:rPr>
                        <w:t>până</w:t>
                      </w:r>
                      <w:r w:rsidRPr="000B2437">
                        <w:rPr>
                          <w:spacing w:val="31"/>
                          <w:sz w:val="23"/>
                          <w:szCs w:val="23"/>
                          <w:highlight w:val="yellow"/>
                          <w:u w:val="thick"/>
                        </w:rPr>
                        <w:t xml:space="preserve"> </w:t>
                      </w:r>
                      <w:r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049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02.10.2025</w:t>
                      </w:r>
                      <w:bookmarkStart w:id="1" w:name="_GoBack"/>
                      <w:bookmarkEnd w:id="1"/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sediul IGM (mun. Chișinău, bd. Ștefan cel Mare și Sfânt, 124)</w:t>
                      </w:r>
                      <w:r w:rsidR="002771D3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71D3" w:rsidRPr="003F6E74" w:rsidRDefault="002771D3" w:rsidP="003F6E74">
                      <w:pPr>
                        <w:pStyle w:val="a5"/>
                        <w:numPr>
                          <w:ilvl w:val="0"/>
                          <w:numId w:val="9"/>
                        </w:numPr>
                        <w:spacing w:line="244" w:lineRule="auto"/>
                        <w:ind w:left="142" w:right="6" w:firstLine="284"/>
                        <w:rPr>
                          <w:b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</w:rPr>
                        <w:t>Informațiile privind data, ora și locul desfășurării probei scrise și probei interviu vor fi plasate pe pagina web</w:t>
                      </w:r>
                      <w:r w:rsidRPr="003F6E74">
                        <w:rPr>
                          <w:b/>
                          <w:spacing w:val="-4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</w:t>
                      </w:r>
                      <w:r w:rsidRPr="003F6E74">
                        <w:rPr>
                          <w:b/>
                          <w:spacing w:val="-11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MAI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(</w:t>
                      </w:r>
                      <w:hyperlink r:id="rId6">
                        <w:r w:rsidRPr="003F6E74">
                          <w:rPr>
                            <w:b/>
                            <w:spacing w:val="-1"/>
                            <w:sz w:val="23"/>
                            <w:szCs w:val="23"/>
                          </w:rPr>
                          <w:t>www.mai.gov.md</w:t>
                        </w:r>
                      </w:hyperlink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)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şi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vor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fi</w:t>
                      </w:r>
                      <w:r w:rsidRPr="003F6E74">
                        <w:rPr>
                          <w:b/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aduse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cunoștința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fiecărui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candidat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admis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scrisă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şi/sau</w:t>
                      </w:r>
                      <w:r w:rsidRPr="003F6E74">
                        <w:rPr>
                          <w:b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interviu.</w:t>
                      </w:r>
                    </w:p>
                    <w:p w:rsidR="00D75051" w:rsidRPr="00A83312" w:rsidRDefault="00D75051" w:rsidP="00D75051">
                      <w:pPr>
                        <w:spacing w:line="244" w:lineRule="auto"/>
                        <w:ind w:left="29" w:right="6" w:firstLine="535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2771D3" w:rsidRPr="003F6E74" w:rsidRDefault="002771D3" w:rsidP="003F6E74">
                      <w:pPr>
                        <w:spacing w:line="244" w:lineRule="auto"/>
                        <w:ind w:left="29" w:right="6" w:firstLine="53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  <w:t>Date de contact:</w:t>
                      </w:r>
                    </w:p>
                    <w:p w:rsidR="002771D3" w:rsidRPr="000B2437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Daniela Rîsîpanu, </w:t>
                      </w:r>
                      <w:r w:rsidR="00312132">
                        <w:rPr>
                          <w:b/>
                          <w:sz w:val="23"/>
                          <w:szCs w:val="23"/>
                          <w:highlight w:val="yellow"/>
                        </w:rPr>
                        <w:t>Şef</w:t>
                      </w: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 al Serviciului management resurse umane al IGM al MAI.</w:t>
                      </w:r>
                    </w:p>
                    <w:p w:rsidR="0078300E" w:rsidRPr="00EF235C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tel: (022) 54-46-06</w:t>
                      </w:r>
                      <w:r w:rsidRPr="002771D3">
                        <w:rPr>
                          <w:b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Pr="00EA76DE" w:rsidRDefault="00EF235C" w:rsidP="00EA76DE">
      <w:pPr>
        <w:spacing w:before="91"/>
        <w:rPr>
          <w:b/>
          <w:sz w:val="23"/>
          <w:szCs w:val="23"/>
        </w:rPr>
      </w:pPr>
      <w:r w:rsidRPr="002771D3">
        <w:rPr>
          <w:noProof/>
          <w:sz w:val="23"/>
          <w:szCs w:val="23"/>
        </w:rPr>
        <w:lastRenderedPageBreak/>
        <mc:AlternateContent>
          <mc:Choice Requires="wpg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52705</wp:posOffset>
                </wp:positionV>
                <wp:extent cx="6477000" cy="79438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943850"/>
                          <a:chOff x="1339" y="-1132"/>
                          <a:chExt cx="10200" cy="1251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39" y="-1133"/>
                            <a:ext cx="10200" cy="12120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-1132 -1132"/>
                              <a:gd name="T3" fmla="*/ -1132 h 12120"/>
                              <a:gd name="T4" fmla="+- 0 1339 1339"/>
                              <a:gd name="T5" fmla="*/ T4 w 10200"/>
                              <a:gd name="T6" fmla="+- 0 -1132 -1132"/>
                              <a:gd name="T7" fmla="*/ -1132 h 12120"/>
                              <a:gd name="T8" fmla="+- 0 1339 1339"/>
                              <a:gd name="T9" fmla="*/ T8 w 10200"/>
                              <a:gd name="T10" fmla="+- 0 -1120 -1132"/>
                              <a:gd name="T11" fmla="*/ -1120 h 12120"/>
                              <a:gd name="T12" fmla="+- 0 1339 1339"/>
                              <a:gd name="T13" fmla="*/ T12 w 10200"/>
                              <a:gd name="T14" fmla="+- 0 10988 -1132"/>
                              <a:gd name="T15" fmla="*/ 10988 h 12120"/>
                              <a:gd name="T16" fmla="+- 0 1349 1339"/>
                              <a:gd name="T17" fmla="*/ T16 w 10200"/>
                              <a:gd name="T18" fmla="+- 0 10988 -1132"/>
                              <a:gd name="T19" fmla="*/ 10988 h 12120"/>
                              <a:gd name="T20" fmla="+- 0 1349 1339"/>
                              <a:gd name="T21" fmla="*/ T20 w 10200"/>
                              <a:gd name="T22" fmla="+- 0 -1120 -1132"/>
                              <a:gd name="T23" fmla="*/ -1120 h 12120"/>
                              <a:gd name="T24" fmla="+- 0 11529 1339"/>
                              <a:gd name="T25" fmla="*/ T24 w 10200"/>
                              <a:gd name="T26" fmla="+- 0 -1120 -1132"/>
                              <a:gd name="T27" fmla="*/ -1120 h 12120"/>
                              <a:gd name="T28" fmla="+- 0 11529 1339"/>
                              <a:gd name="T29" fmla="*/ T28 w 10200"/>
                              <a:gd name="T30" fmla="+- 0 10988 -1132"/>
                              <a:gd name="T31" fmla="*/ 10988 h 12120"/>
                              <a:gd name="T32" fmla="+- 0 11539 1339"/>
                              <a:gd name="T33" fmla="*/ T32 w 10200"/>
                              <a:gd name="T34" fmla="+- 0 10988 -1132"/>
                              <a:gd name="T35" fmla="*/ 10988 h 12120"/>
                              <a:gd name="T36" fmla="+- 0 11539 1339"/>
                              <a:gd name="T37" fmla="*/ T36 w 10200"/>
                              <a:gd name="T38" fmla="+- 0 -1120 -1132"/>
                              <a:gd name="T39" fmla="*/ -1120 h 12120"/>
                              <a:gd name="T40" fmla="+- 0 11539 1339"/>
                              <a:gd name="T41" fmla="*/ T40 w 10200"/>
                              <a:gd name="T42" fmla="+- 0 -1132 -1132"/>
                              <a:gd name="T43" fmla="*/ -1132 h 1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200" h="12120">
                                <a:moveTo>
                                  <a:pt x="1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120"/>
                                </a:lnTo>
                                <a:lnTo>
                                  <a:pt x="10" y="1212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12120"/>
                                </a:lnTo>
                                <a:lnTo>
                                  <a:pt x="10200" y="12120"/>
                                </a:lnTo>
                                <a:lnTo>
                                  <a:pt x="10200" y="12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5" y="11000"/>
                            <a:ext cx="10030" cy="36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39" y="10985"/>
                            <a:ext cx="10200" cy="392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10986 10986"/>
                              <a:gd name="T3" fmla="*/ 10986 h 392"/>
                              <a:gd name="T4" fmla="+- 0 11529 1339"/>
                              <a:gd name="T5" fmla="*/ T4 w 10200"/>
                              <a:gd name="T6" fmla="+- 0 10986 10986"/>
                              <a:gd name="T7" fmla="*/ 10986 h 392"/>
                              <a:gd name="T8" fmla="+- 0 11529 1339"/>
                              <a:gd name="T9" fmla="*/ T8 w 10200"/>
                              <a:gd name="T10" fmla="+- 0 10986 10986"/>
                              <a:gd name="T11" fmla="*/ 10986 h 392"/>
                              <a:gd name="T12" fmla="+- 0 1339 1339"/>
                              <a:gd name="T13" fmla="*/ T12 w 10200"/>
                              <a:gd name="T14" fmla="+- 0 10986 10986"/>
                              <a:gd name="T15" fmla="*/ 10986 h 392"/>
                              <a:gd name="T16" fmla="+- 0 1339 1339"/>
                              <a:gd name="T17" fmla="*/ T16 w 10200"/>
                              <a:gd name="T18" fmla="+- 0 10998 10986"/>
                              <a:gd name="T19" fmla="*/ 10998 h 392"/>
                              <a:gd name="T20" fmla="+- 0 1339 1339"/>
                              <a:gd name="T21" fmla="*/ T20 w 10200"/>
                              <a:gd name="T22" fmla="+- 0 11366 10986"/>
                              <a:gd name="T23" fmla="*/ 11366 h 392"/>
                              <a:gd name="T24" fmla="+- 0 1339 1339"/>
                              <a:gd name="T25" fmla="*/ T24 w 10200"/>
                              <a:gd name="T26" fmla="+- 0 11378 10986"/>
                              <a:gd name="T27" fmla="*/ 11378 h 392"/>
                              <a:gd name="T28" fmla="+- 0 11539 1339"/>
                              <a:gd name="T29" fmla="*/ T28 w 10200"/>
                              <a:gd name="T30" fmla="+- 0 11378 10986"/>
                              <a:gd name="T31" fmla="*/ 11378 h 392"/>
                              <a:gd name="T32" fmla="+- 0 11539 1339"/>
                              <a:gd name="T33" fmla="*/ T32 w 10200"/>
                              <a:gd name="T34" fmla="+- 0 11366 10986"/>
                              <a:gd name="T35" fmla="*/ 11366 h 392"/>
                              <a:gd name="T36" fmla="+- 0 1349 1339"/>
                              <a:gd name="T37" fmla="*/ T36 w 10200"/>
                              <a:gd name="T38" fmla="+- 0 11366 10986"/>
                              <a:gd name="T39" fmla="*/ 11366 h 392"/>
                              <a:gd name="T40" fmla="+- 0 1349 1339"/>
                              <a:gd name="T41" fmla="*/ T40 w 10200"/>
                              <a:gd name="T42" fmla="+- 0 10998 10986"/>
                              <a:gd name="T43" fmla="*/ 10998 h 392"/>
                              <a:gd name="T44" fmla="+- 0 11529 1339"/>
                              <a:gd name="T45" fmla="*/ T44 w 10200"/>
                              <a:gd name="T46" fmla="+- 0 10998 10986"/>
                              <a:gd name="T47" fmla="*/ 10998 h 392"/>
                              <a:gd name="T48" fmla="+- 0 11529 1339"/>
                              <a:gd name="T49" fmla="*/ T48 w 10200"/>
                              <a:gd name="T50" fmla="+- 0 11365 10986"/>
                              <a:gd name="T51" fmla="*/ 11365 h 392"/>
                              <a:gd name="T52" fmla="+- 0 11539 1339"/>
                              <a:gd name="T53" fmla="*/ T52 w 10200"/>
                              <a:gd name="T54" fmla="+- 0 11365 10986"/>
                              <a:gd name="T55" fmla="*/ 11365 h 392"/>
                              <a:gd name="T56" fmla="+- 0 11539 1339"/>
                              <a:gd name="T57" fmla="*/ T56 w 10200"/>
                              <a:gd name="T58" fmla="+- 0 10986 10986"/>
                              <a:gd name="T59" fmla="*/ 1098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00" h="392">
                                <a:moveTo>
                                  <a:pt x="10200" y="0"/>
                                </a:moveTo>
                                <a:lnTo>
                                  <a:pt x="10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80"/>
                                </a:lnTo>
                                <a:lnTo>
                                  <a:pt x="0" y="392"/>
                                </a:lnTo>
                                <a:lnTo>
                                  <a:pt x="10200" y="392"/>
                                </a:lnTo>
                                <a:lnTo>
                                  <a:pt x="10200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379"/>
                                </a:lnTo>
                                <a:lnTo>
                                  <a:pt x="10200" y="379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ADC4E" id="Group 2" o:spid="_x0000_s1026" style="position:absolute;margin-left:62.75pt;margin-top:4.15pt;width:510pt;height:625.5pt;z-index:-15806976;mso-position-horizontal-relative:page" coordorigin="1339,-1132" coordsize="10200,1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">
                <v:shape id="Freeform 5" o:spid="_x0000_s1027" style="position:absolute;left:1339;top:-1133;width:10200;height:12120;visibility:visible;mso-wrap-style:square;v-text-anchor:top" coordsize="10200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" path="m10200,l,,,12,,12120r10,l10,12r10180,l10190,12120r10,l10200,12r,-12xe" fillcolor="black" stroked="f">
                  <v:path arrowok="t" o:connecttype="custom" o:connectlocs="10200,-1132;0,-1132;0,-1120;0,10988;10,10988;10,-1120;10190,-1120;10190,10988;10200,10988;10200,-1120;10200,-1132" o:connectangles="0,0,0,0,0,0,0,0,0,0,0"/>
                </v:shape>
                <v:rect id="Rectangle 4" o:spid="_x0000_s1028" style="position:absolute;left:1425;top:11000;width:100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" fillcolor="aqua" stroked="f"/>
                <v:shape id="Freeform 3" o:spid="_x0000_s1029" style="position:absolute;left:1339;top:10985;width:10200;height:392;visibility:visible;mso-wrap-style:square;v-text-anchor:top" coordsize="1020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" path="m10200,r-10,l,,,12,,380r,12l10200,392r,-12l10,380,10,12r10180,l10190,379r10,l10200,xe" fillcolor="black" stroked="f">
                  <v:path arrowok="t" o:connecttype="custom" o:connectlocs="10200,10986;10190,10986;10190,10986;0,10986;0,10998;0,11366;0,11378;10200,11378;10200,11366;10,11366;10,10998;10190,10998;10190,11365;10200,11365;10200,10986" o:connectangles="0,0,0,0,0,0,0,0,0,0,0,0,0,0,0"/>
                </v:shape>
                <w10:wrap anchorx="page"/>
              </v:group>
            </w:pict>
          </mc:Fallback>
        </mc:AlternateContent>
      </w:r>
    </w:p>
    <w:p w:rsidR="0078300E" w:rsidRDefault="0062497B">
      <w:pPr>
        <w:pStyle w:val="1"/>
        <w:tabs>
          <w:tab w:val="left" w:pos="765"/>
          <w:tab w:val="left" w:pos="9612"/>
        </w:tabs>
        <w:ind w:right="0"/>
        <w:jc w:val="left"/>
      </w:pPr>
      <w:r>
        <w:rPr>
          <w:shd w:val="clear" w:color="auto" w:fill="A1E7FF"/>
        </w:rPr>
        <w:t xml:space="preserve"> </w:t>
      </w:r>
      <w:r>
        <w:rPr>
          <w:shd w:val="clear" w:color="auto" w:fill="A1E7FF"/>
        </w:rPr>
        <w:tab/>
        <w:t>Bibliografie:</w:t>
      </w:r>
      <w:r>
        <w:rPr>
          <w:shd w:val="clear" w:color="auto" w:fill="A1E7FF"/>
        </w:rPr>
        <w:tab/>
      </w:r>
    </w:p>
    <w:p w:rsidR="006A3F04" w:rsidRDefault="006A3F04" w:rsidP="006A3F04">
      <w:pPr>
        <w:pStyle w:val="a3"/>
        <w:spacing w:before="9"/>
        <w:rPr>
          <w:b/>
          <w:sz w:val="23"/>
        </w:rPr>
      </w:pPr>
    </w:p>
    <w:p w:rsidR="005D7336" w:rsidRPr="006F6B90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Constituţia Republicii Moldova din 29.07.1994</w:t>
      </w:r>
    </w:p>
    <w:p w:rsidR="005D7336" w:rsidRPr="006F6B90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contravenţional nr.218-XVI din 24.10.2008</w:t>
      </w:r>
    </w:p>
    <w:p w:rsidR="005D7336" w:rsidRPr="006F6B90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administrativ nr. 116 din 19.07.2018</w:t>
      </w:r>
    </w:p>
    <w:p w:rsidR="005D7336" w:rsidRPr="006F6B90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penal nr. 985-XV din 18.04.2002</w:t>
      </w:r>
    </w:p>
    <w:p w:rsidR="005D7336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nr.320 din 27.12.2012 cu privire la activitatea Poliţiei şi statutul poliţistului</w:t>
      </w:r>
    </w:p>
    <w:p w:rsidR="005D7336" w:rsidRPr="005D7336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1E6172">
        <w:rPr>
          <w:sz w:val="23"/>
          <w:szCs w:val="23"/>
        </w:rPr>
        <w:t>L</w:t>
      </w:r>
      <w:r>
        <w:rPr>
          <w:sz w:val="23"/>
          <w:szCs w:val="23"/>
        </w:rPr>
        <w:t>egea</w:t>
      </w:r>
      <w:r w:rsidRPr="001E6172">
        <w:rPr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 w:rsidRPr="001E6172">
        <w:rPr>
          <w:sz w:val="23"/>
          <w:szCs w:val="23"/>
        </w:rPr>
        <w:t>r. 288</w:t>
      </w:r>
      <w:r>
        <w:rPr>
          <w:sz w:val="23"/>
          <w:szCs w:val="23"/>
        </w:rPr>
        <w:t xml:space="preserve"> </w:t>
      </w:r>
      <w:r w:rsidRPr="001E6172">
        <w:rPr>
          <w:sz w:val="23"/>
          <w:szCs w:val="23"/>
        </w:rPr>
        <w:t>din 16-12-2016</w:t>
      </w:r>
      <w:r>
        <w:rPr>
          <w:sz w:val="23"/>
          <w:szCs w:val="23"/>
        </w:rPr>
        <w:t xml:space="preserve"> </w:t>
      </w:r>
      <w:r w:rsidRPr="001E6172">
        <w:rPr>
          <w:sz w:val="23"/>
          <w:szCs w:val="23"/>
        </w:rPr>
        <w:t>privind funcţionarul public cu statut special</w:t>
      </w:r>
      <w:r>
        <w:rPr>
          <w:sz w:val="23"/>
          <w:szCs w:val="23"/>
        </w:rPr>
        <w:t xml:space="preserve"> </w:t>
      </w:r>
      <w:r w:rsidRPr="001E6172">
        <w:rPr>
          <w:sz w:val="23"/>
          <w:szCs w:val="23"/>
        </w:rPr>
        <w:t>din cadrul Ministerului Afacerilor Interne</w:t>
      </w:r>
    </w:p>
    <w:p w:rsidR="005D7336" w:rsidRPr="006F6B90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nr.200 din 16.07.2010 privind regimul străinilor în Republica Moldova</w:t>
      </w:r>
    </w:p>
    <w:p w:rsidR="005D7336" w:rsidRPr="006F6B90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nr.270 din 18.12.2008 privind azilul în RM</w:t>
      </w:r>
    </w:p>
    <w:p w:rsidR="005D7336" w:rsidRPr="006F6B90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Legeanr.274 din 27.12.2011 privind integrarea străinilor în Republica Moldova</w:t>
      </w:r>
    </w:p>
    <w:p w:rsidR="005D7336" w:rsidRPr="006F6B90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nr.269-XIII din 09.11.94 cu privire la ieşirea şi intrarea în Republica Moldova</w:t>
      </w:r>
    </w:p>
    <w:p w:rsidR="005D7336" w:rsidRPr="006F6B90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nr.241-XVI din 20.10.2005 privind prevenirea şi combaterea traficului de fiinţe umane</w:t>
      </w:r>
    </w:p>
    <w:p w:rsidR="005D7336" w:rsidRPr="00EA76DE" w:rsidRDefault="005D7336" w:rsidP="005D7336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Nr.982-XIV din 11.05.2000 privind accesul la informaţie</w:t>
      </w:r>
    </w:p>
    <w:p w:rsidR="004B6817" w:rsidRPr="004B6817" w:rsidRDefault="004B6817" w:rsidP="006A3F04">
      <w:pPr>
        <w:pStyle w:val="a5"/>
        <w:tabs>
          <w:tab w:val="left" w:pos="950"/>
        </w:tabs>
        <w:spacing w:line="271" w:lineRule="exact"/>
        <w:ind w:firstLine="0"/>
        <w:rPr>
          <w:sz w:val="23"/>
          <w:szCs w:val="23"/>
        </w:rPr>
      </w:pPr>
    </w:p>
    <w:sectPr w:rsidR="004B6817" w:rsidRPr="004B6817" w:rsidSect="00EA76DE">
      <w:pgSz w:w="12240" w:h="15840"/>
      <w:pgMar w:top="426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62C5"/>
    <w:multiLevelType w:val="hybridMultilevel"/>
    <w:tmpl w:val="C95667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665402"/>
    <w:multiLevelType w:val="hybridMultilevel"/>
    <w:tmpl w:val="D390D33E"/>
    <w:lvl w:ilvl="0" w:tplc="0419000D">
      <w:start w:val="1"/>
      <w:numFmt w:val="bullet"/>
      <w:lvlText w:val=""/>
      <w:lvlJc w:val="left"/>
      <w:pPr>
        <w:ind w:left="765" w:hanging="152"/>
      </w:pPr>
      <w:rPr>
        <w:rFonts w:ascii="Wingdings" w:hAnsi="Wingdings" w:hint="default"/>
        <w:w w:val="96"/>
        <w:sz w:val="20"/>
        <w:szCs w:val="20"/>
        <w:lang w:val="ro-RO" w:eastAsia="en-US" w:bidi="ar-SA"/>
      </w:rPr>
    </w:lvl>
    <w:lvl w:ilvl="1" w:tplc="EEA6F320">
      <w:numFmt w:val="bullet"/>
      <w:lvlText w:val="•"/>
      <w:lvlJc w:val="left"/>
      <w:pPr>
        <w:ind w:left="1712" w:hanging="152"/>
      </w:pPr>
      <w:rPr>
        <w:rFonts w:hint="default"/>
        <w:lang w:val="ro-RO" w:eastAsia="en-US" w:bidi="ar-SA"/>
      </w:rPr>
    </w:lvl>
    <w:lvl w:ilvl="2" w:tplc="D428B29E">
      <w:numFmt w:val="bullet"/>
      <w:lvlText w:val="•"/>
      <w:lvlJc w:val="left"/>
      <w:pPr>
        <w:ind w:left="2664" w:hanging="152"/>
      </w:pPr>
      <w:rPr>
        <w:rFonts w:hint="default"/>
        <w:lang w:val="ro-RO" w:eastAsia="en-US" w:bidi="ar-SA"/>
      </w:rPr>
    </w:lvl>
    <w:lvl w:ilvl="3" w:tplc="DC8EE7C4">
      <w:numFmt w:val="bullet"/>
      <w:lvlText w:val="•"/>
      <w:lvlJc w:val="left"/>
      <w:pPr>
        <w:ind w:left="3616" w:hanging="152"/>
      </w:pPr>
      <w:rPr>
        <w:rFonts w:hint="default"/>
        <w:lang w:val="ro-RO" w:eastAsia="en-US" w:bidi="ar-SA"/>
      </w:rPr>
    </w:lvl>
    <w:lvl w:ilvl="4" w:tplc="F7980A32">
      <w:numFmt w:val="bullet"/>
      <w:lvlText w:val="•"/>
      <w:lvlJc w:val="left"/>
      <w:pPr>
        <w:ind w:left="4568" w:hanging="152"/>
      </w:pPr>
      <w:rPr>
        <w:rFonts w:hint="default"/>
        <w:lang w:val="ro-RO" w:eastAsia="en-US" w:bidi="ar-SA"/>
      </w:rPr>
    </w:lvl>
    <w:lvl w:ilvl="5" w:tplc="6D3046DA">
      <w:numFmt w:val="bullet"/>
      <w:lvlText w:val="•"/>
      <w:lvlJc w:val="left"/>
      <w:pPr>
        <w:ind w:left="5520" w:hanging="152"/>
      </w:pPr>
      <w:rPr>
        <w:rFonts w:hint="default"/>
        <w:lang w:val="ro-RO" w:eastAsia="en-US" w:bidi="ar-SA"/>
      </w:rPr>
    </w:lvl>
    <w:lvl w:ilvl="6" w:tplc="85D489BC">
      <w:numFmt w:val="bullet"/>
      <w:lvlText w:val="•"/>
      <w:lvlJc w:val="left"/>
      <w:pPr>
        <w:ind w:left="6472" w:hanging="152"/>
      </w:pPr>
      <w:rPr>
        <w:rFonts w:hint="default"/>
        <w:lang w:val="ro-RO" w:eastAsia="en-US" w:bidi="ar-SA"/>
      </w:rPr>
    </w:lvl>
    <w:lvl w:ilvl="7" w:tplc="898C245C">
      <w:numFmt w:val="bullet"/>
      <w:lvlText w:val="•"/>
      <w:lvlJc w:val="left"/>
      <w:pPr>
        <w:ind w:left="7424" w:hanging="152"/>
      </w:pPr>
      <w:rPr>
        <w:rFonts w:hint="default"/>
        <w:lang w:val="ro-RO" w:eastAsia="en-US" w:bidi="ar-SA"/>
      </w:rPr>
    </w:lvl>
    <w:lvl w:ilvl="8" w:tplc="6AF82236">
      <w:numFmt w:val="bullet"/>
      <w:lvlText w:val="•"/>
      <w:lvlJc w:val="left"/>
      <w:pPr>
        <w:ind w:left="8376" w:hanging="152"/>
      </w:pPr>
      <w:rPr>
        <w:rFonts w:hint="default"/>
        <w:lang w:val="ro-RO" w:eastAsia="en-US" w:bidi="ar-SA"/>
      </w:rPr>
    </w:lvl>
  </w:abstractNum>
  <w:abstractNum w:abstractNumId="2" w15:restartNumberingAfterBreak="0">
    <w:nsid w:val="60712CBE"/>
    <w:multiLevelType w:val="hybridMultilevel"/>
    <w:tmpl w:val="D964490C"/>
    <w:lvl w:ilvl="0" w:tplc="DBCE1D3A">
      <w:start w:val="1"/>
      <w:numFmt w:val="decimal"/>
      <w:lvlText w:val="%1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1" w:tplc="89589670">
      <w:numFmt w:val="bullet"/>
      <w:lvlText w:val="•"/>
      <w:lvlJc w:val="left"/>
      <w:pPr>
        <w:ind w:left="1946" w:hanging="218"/>
      </w:pPr>
      <w:rPr>
        <w:rFonts w:hint="default"/>
        <w:lang w:val="ro-RO" w:eastAsia="en-US" w:bidi="ar-SA"/>
      </w:rPr>
    </w:lvl>
    <w:lvl w:ilvl="2" w:tplc="E9B2FF60">
      <w:numFmt w:val="bullet"/>
      <w:lvlText w:val="•"/>
      <w:lvlJc w:val="left"/>
      <w:pPr>
        <w:ind w:left="2872" w:hanging="218"/>
      </w:pPr>
      <w:rPr>
        <w:rFonts w:hint="default"/>
        <w:lang w:val="ro-RO" w:eastAsia="en-US" w:bidi="ar-SA"/>
      </w:rPr>
    </w:lvl>
    <w:lvl w:ilvl="3" w:tplc="CF72092C">
      <w:numFmt w:val="bullet"/>
      <w:lvlText w:val="•"/>
      <w:lvlJc w:val="left"/>
      <w:pPr>
        <w:ind w:left="3798" w:hanging="218"/>
      </w:pPr>
      <w:rPr>
        <w:rFonts w:hint="default"/>
        <w:lang w:val="ro-RO" w:eastAsia="en-US" w:bidi="ar-SA"/>
      </w:rPr>
    </w:lvl>
    <w:lvl w:ilvl="4" w:tplc="419A3B8E">
      <w:numFmt w:val="bullet"/>
      <w:lvlText w:val="•"/>
      <w:lvlJc w:val="left"/>
      <w:pPr>
        <w:ind w:left="4724" w:hanging="218"/>
      </w:pPr>
      <w:rPr>
        <w:rFonts w:hint="default"/>
        <w:lang w:val="ro-RO" w:eastAsia="en-US" w:bidi="ar-SA"/>
      </w:rPr>
    </w:lvl>
    <w:lvl w:ilvl="5" w:tplc="00B0AEB4">
      <w:numFmt w:val="bullet"/>
      <w:lvlText w:val="•"/>
      <w:lvlJc w:val="left"/>
      <w:pPr>
        <w:ind w:left="5650" w:hanging="218"/>
      </w:pPr>
      <w:rPr>
        <w:rFonts w:hint="default"/>
        <w:lang w:val="ro-RO" w:eastAsia="en-US" w:bidi="ar-SA"/>
      </w:rPr>
    </w:lvl>
    <w:lvl w:ilvl="6" w:tplc="CFBCF5B8">
      <w:numFmt w:val="bullet"/>
      <w:lvlText w:val="•"/>
      <w:lvlJc w:val="left"/>
      <w:pPr>
        <w:ind w:left="6576" w:hanging="218"/>
      </w:pPr>
      <w:rPr>
        <w:rFonts w:hint="default"/>
        <w:lang w:val="ro-RO" w:eastAsia="en-US" w:bidi="ar-SA"/>
      </w:rPr>
    </w:lvl>
    <w:lvl w:ilvl="7" w:tplc="2EFA7976">
      <w:numFmt w:val="bullet"/>
      <w:lvlText w:val="•"/>
      <w:lvlJc w:val="left"/>
      <w:pPr>
        <w:ind w:left="7502" w:hanging="218"/>
      </w:pPr>
      <w:rPr>
        <w:rFonts w:hint="default"/>
        <w:lang w:val="ro-RO" w:eastAsia="en-US" w:bidi="ar-SA"/>
      </w:rPr>
    </w:lvl>
    <w:lvl w:ilvl="8" w:tplc="1FBAA8FE">
      <w:numFmt w:val="bullet"/>
      <w:lvlText w:val="•"/>
      <w:lvlJc w:val="left"/>
      <w:pPr>
        <w:ind w:left="8428" w:hanging="218"/>
      </w:pPr>
      <w:rPr>
        <w:rFonts w:hint="default"/>
        <w:lang w:val="ro-RO" w:eastAsia="en-US" w:bidi="ar-SA"/>
      </w:rPr>
    </w:lvl>
  </w:abstractNum>
  <w:abstractNum w:abstractNumId="3" w15:restartNumberingAfterBreak="0">
    <w:nsid w:val="6171785A"/>
    <w:multiLevelType w:val="hybridMultilevel"/>
    <w:tmpl w:val="D2DAAB50"/>
    <w:lvl w:ilvl="0" w:tplc="B6CA1B20">
      <w:numFmt w:val="bullet"/>
      <w:lvlText w:val="-"/>
      <w:lvlJc w:val="left"/>
      <w:pPr>
        <w:ind w:left="851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o-RO" w:eastAsia="en-US" w:bidi="ar-SA"/>
      </w:rPr>
    </w:lvl>
    <w:lvl w:ilvl="1" w:tplc="1D94371A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o-RO" w:eastAsia="en-US" w:bidi="ar-SA"/>
      </w:rPr>
    </w:lvl>
    <w:lvl w:ilvl="2" w:tplc="72C0BCA0">
      <w:numFmt w:val="bullet"/>
      <w:lvlText w:val="•"/>
      <w:lvlJc w:val="left"/>
      <w:pPr>
        <w:ind w:left="1906" w:hanging="142"/>
      </w:pPr>
      <w:rPr>
        <w:rFonts w:hint="default"/>
        <w:lang w:val="ro-RO" w:eastAsia="en-US" w:bidi="ar-SA"/>
      </w:rPr>
    </w:lvl>
    <w:lvl w:ilvl="3" w:tplc="CFC65680">
      <w:numFmt w:val="bullet"/>
      <w:lvlText w:val="•"/>
      <w:lvlJc w:val="left"/>
      <w:pPr>
        <w:ind w:left="2953" w:hanging="142"/>
      </w:pPr>
      <w:rPr>
        <w:rFonts w:hint="default"/>
        <w:lang w:val="ro-RO" w:eastAsia="en-US" w:bidi="ar-SA"/>
      </w:rPr>
    </w:lvl>
    <w:lvl w:ilvl="4" w:tplc="D9ECB7AA">
      <w:numFmt w:val="bullet"/>
      <w:lvlText w:val="•"/>
      <w:lvlJc w:val="left"/>
      <w:pPr>
        <w:ind w:left="4000" w:hanging="142"/>
      </w:pPr>
      <w:rPr>
        <w:rFonts w:hint="default"/>
        <w:lang w:val="ro-RO" w:eastAsia="en-US" w:bidi="ar-SA"/>
      </w:rPr>
    </w:lvl>
    <w:lvl w:ilvl="5" w:tplc="8646D5AC">
      <w:numFmt w:val="bullet"/>
      <w:lvlText w:val="•"/>
      <w:lvlJc w:val="left"/>
      <w:pPr>
        <w:ind w:left="5046" w:hanging="142"/>
      </w:pPr>
      <w:rPr>
        <w:rFonts w:hint="default"/>
        <w:lang w:val="ro-RO" w:eastAsia="en-US" w:bidi="ar-SA"/>
      </w:rPr>
    </w:lvl>
    <w:lvl w:ilvl="6" w:tplc="A1048BD0">
      <w:numFmt w:val="bullet"/>
      <w:lvlText w:val="•"/>
      <w:lvlJc w:val="left"/>
      <w:pPr>
        <w:ind w:left="6093" w:hanging="142"/>
      </w:pPr>
      <w:rPr>
        <w:rFonts w:hint="default"/>
        <w:lang w:val="ro-RO" w:eastAsia="en-US" w:bidi="ar-SA"/>
      </w:rPr>
    </w:lvl>
    <w:lvl w:ilvl="7" w:tplc="10943F72">
      <w:numFmt w:val="bullet"/>
      <w:lvlText w:val="•"/>
      <w:lvlJc w:val="left"/>
      <w:pPr>
        <w:ind w:left="7140" w:hanging="142"/>
      </w:pPr>
      <w:rPr>
        <w:rFonts w:hint="default"/>
        <w:lang w:val="ro-RO" w:eastAsia="en-US" w:bidi="ar-SA"/>
      </w:rPr>
    </w:lvl>
    <w:lvl w:ilvl="8" w:tplc="50E4A3E6">
      <w:numFmt w:val="bullet"/>
      <w:lvlText w:val="•"/>
      <w:lvlJc w:val="left"/>
      <w:pPr>
        <w:ind w:left="8186" w:hanging="142"/>
      </w:pPr>
      <w:rPr>
        <w:rFonts w:hint="default"/>
        <w:lang w:val="ro-RO" w:eastAsia="en-US" w:bidi="ar-SA"/>
      </w:rPr>
    </w:lvl>
  </w:abstractNum>
  <w:abstractNum w:abstractNumId="4" w15:restartNumberingAfterBreak="0">
    <w:nsid w:val="62E7117C"/>
    <w:multiLevelType w:val="hybridMultilevel"/>
    <w:tmpl w:val="714E1726"/>
    <w:lvl w:ilvl="0" w:tplc="4C6EA448">
      <w:start w:val="1"/>
      <w:numFmt w:val="decimal"/>
      <w:lvlText w:val="%1."/>
      <w:lvlJc w:val="left"/>
      <w:pPr>
        <w:ind w:left="1757" w:hanging="197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o-RO" w:eastAsia="en-US" w:bidi="ar-SA"/>
      </w:rPr>
    </w:lvl>
    <w:lvl w:ilvl="1" w:tplc="95FEA56E">
      <w:numFmt w:val="bullet"/>
      <w:lvlText w:val="•"/>
      <w:lvlJc w:val="left"/>
      <w:pPr>
        <w:ind w:left="2557" w:hanging="197"/>
      </w:pPr>
      <w:rPr>
        <w:rFonts w:hint="default"/>
        <w:lang w:val="ro-RO" w:eastAsia="en-US" w:bidi="ar-SA"/>
      </w:rPr>
    </w:lvl>
    <w:lvl w:ilvl="2" w:tplc="F8486434">
      <w:numFmt w:val="bullet"/>
      <w:lvlText w:val="•"/>
      <w:lvlJc w:val="left"/>
      <w:pPr>
        <w:ind w:left="3535" w:hanging="197"/>
      </w:pPr>
      <w:rPr>
        <w:rFonts w:hint="default"/>
        <w:lang w:val="ro-RO" w:eastAsia="en-US" w:bidi="ar-SA"/>
      </w:rPr>
    </w:lvl>
    <w:lvl w:ilvl="3" w:tplc="8E54D960">
      <w:numFmt w:val="bullet"/>
      <w:lvlText w:val="•"/>
      <w:lvlJc w:val="left"/>
      <w:pPr>
        <w:ind w:left="4512" w:hanging="197"/>
      </w:pPr>
      <w:rPr>
        <w:rFonts w:hint="default"/>
        <w:lang w:val="ro-RO" w:eastAsia="en-US" w:bidi="ar-SA"/>
      </w:rPr>
    </w:lvl>
    <w:lvl w:ilvl="4" w:tplc="D66EE5AE">
      <w:numFmt w:val="bullet"/>
      <w:lvlText w:val="•"/>
      <w:lvlJc w:val="left"/>
      <w:pPr>
        <w:ind w:left="5490" w:hanging="197"/>
      </w:pPr>
      <w:rPr>
        <w:rFonts w:hint="default"/>
        <w:lang w:val="ro-RO" w:eastAsia="en-US" w:bidi="ar-SA"/>
      </w:rPr>
    </w:lvl>
    <w:lvl w:ilvl="5" w:tplc="F9A4BC70">
      <w:numFmt w:val="bullet"/>
      <w:lvlText w:val="•"/>
      <w:lvlJc w:val="left"/>
      <w:pPr>
        <w:ind w:left="6468" w:hanging="197"/>
      </w:pPr>
      <w:rPr>
        <w:rFonts w:hint="default"/>
        <w:lang w:val="ro-RO" w:eastAsia="en-US" w:bidi="ar-SA"/>
      </w:rPr>
    </w:lvl>
    <w:lvl w:ilvl="6" w:tplc="85488702">
      <w:numFmt w:val="bullet"/>
      <w:lvlText w:val="•"/>
      <w:lvlJc w:val="left"/>
      <w:pPr>
        <w:ind w:left="7445" w:hanging="197"/>
      </w:pPr>
      <w:rPr>
        <w:rFonts w:hint="default"/>
        <w:lang w:val="ro-RO" w:eastAsia="en-US" w:bidi="ar-SA"/>
      </w:rPr>
    </w:lvl>
    <w:lvl w:ilvl="7" w:tplc="E442702A">
      <w:numFmt w:val="bullet"/>
      <w:lvlText w:val="•"/>
      <w:lvlJc w:val="left"/>
      <w:pPr>
        <w:ind w:left="8423" w:hanging="197"/>
      </w:pPr>
      <w:rPr>
        <w:rFonts w:hint="default"/>
        <w:lang w:val="ro-RO" w:eastAsia="en-US" w:bidi="ar-SA"/>
      </w:rPr>
    </w:lvl>
    <w:lvl w:ilvl="8" w:tplc="7E18DEC8">
      <w:numFmt w:val="bullet"/>
      <w:lvlText w:val="•"/>
      <w:lvlJc w:val="left"/>
      <w:pPr>
        <w:ind w:left="9401" w:hanging="197"/>
      </w:pPr>
      <w:rPr>
        <w:rFonts w:hint="default"/>
        <w:lang w:val="ro-RO" w:eastAsia="en-US" w:bidi="ar-SA"/>
      </w:rPr>
    </w:lvl>
  </w:abstractNum>
  <w:abstractNum w:abstractNumId="5" w15:restartNumberingAfterBreak="0">
    <w:nsid w:val="633E02B1"/>
    <w:multiLevelType w:val="hybridMultilevel"/>
    <w:tmpl w:val="F3FCCE54"/>
    <w:lvl w:ilvl="0" w:tplc="041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698A15CF"/>
    <w:multiLevelType w:val="hybridMultilevel"/>
    <w:tmpl w:val="C26C268E"/>
    <w:lvl w:ilvl="0" w:tplc="887205D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B489958">
      <w:numFmt w:val="bullet"/>
      <w:lvlText w:val="•"/>
      <w:lvlJc w:val="left"/>
      <w:pPr>
        <w:ind w:left="1892" w:hanging="360"/>
      </w:pPr>
      <w:rPr>
        <w:rFonts w:hint="default"/>
        <w:lang w:val="ro-RO" w:eastAsia="en-US" w:bidi="ar-SA"/>
      </w:rPr>
    </w:lvl>
    <w:lvl w:ilvl="2" w:tplc="62A483F6">
      <w:numFmt w:val="bullet"/>
      <w:lvlText w:val="•"/>
      <w:lvlJc w:val="left"/>
      <w:pPr>
        <w:ind w:left="2824" w:hanging="360"/>
      </w:pPr>
      <w:rPr>
        <w:rFonts w:hint="default"/>
        <w:lang w:val="ro-RO" w:eastAsia="en-US" w:bidi="ar-SA"/>
      </w:rPr>
    </w:lvl>
    <w:lvl w:ilvl="3" w:tplc="0024AE32">
      <w:numFmt w:val="bullet"/>
      <w:lvlText w:val="•"/>
      <w:lvlJc w:val="left"/>
      <w:pPr>
        <w:ind w:left="3756" w:hanging="360"/>
      </w:pPr>
      <w:rPr>
        <w:rFonts w:hint="default"/>
        <w:lang w:val="ro-RO" w:eastAsia="en-US" w:bidi="ar-SA"/>
      </w:rPr>
    </w:lvl>
    <w:lvl w:ilvl="4" w:tplc="573ADF4E">
      <w:numFmt w:val="bullet"/>
      <w:lvlText w:val="•"/>
      <w:lvlJc w:val="left"/>
      <w:pPr>
        <w:ind w:left="4688" w:hanging="360"/>
      </w:pPr>
      <w:rPr>
        <w:rFonts w:hint="default"/>
        <w:lang w:val="ro-RO" w:eastAsia="en-US" w:bidi="ar-SA"/>
      </w:rPr>
    </w:lvl>
    <w:lvl w:ilvl="5" w:tplc="521A2266">
      <w:numFmt w:val="bullet"/>
      <w:lvlText w:val="•"/>
      <w:lvlJc w:val="left"/>
      <w:pPr>
        <w:ind w:left="5620" w:hanging="360"/>
      </w:pPr>
      <w:rPr>
        <w:rFonts w:hint="default"/>
        <w:lang w:val="ro-RO" w:eastAsia="en-US" w:bidi="ar-SA"/>
      </w:rPr>
    </w:lvl>
    <w:lvl w:ilvl="6" w:tplc="F2DA1892">
      <w:numFmt w:val="bullet"/>
      <w:lvlText w:val="•"/>
      <w:lvlJc w:val="left"/>
      <w:pPr>
        <w:ind w:left="6552" w:hanging="360"/>
      </w:pPr>
      <w:rPr>
        <w:rFonts w:hint="default"/>
        <w:lang w:val="ro-RO" w:eastAsia="en-US" w:bidi="ar-SA"/>
      </w:rPr>
    </w:lvl>
    <w:lvl w:ilvl="7" w:tplc="F1BA16EC">
      <w:numFmt w:val="bullet"/>
      <w:lvlText w:val="•"/>
      <w:lvlJc w:val="left"/>
      <w:pPr>
        <w:ind w:left="7484" w:hanging="360"/>
      </w:pPr>
      <w:rPr>
        <w:rFonts w:hint="default"/>
        <w:lang w:val="ro-RO" w:eastAsia="en-US" w:bidi="ar-SA"/>
      </w:rPr>
    </w:lvl>
    <w:lvl w:ilvl="8" w:tplc="DFCE985E">
      <w:numFmt w:val="bullet"/>
      <w:lvlText w:val="•"/>
      <w:lvlJc w:val="left"/>
      <w:pPr>
        <w:ind w:left="841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6B1B3432"/>
    <w:multiLevelType w:val="hybridMultilevel"/>
    <w:tmpl w:val="4A5040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655612F"/>
    <w:multiLevelType w:val="hybridMultilevel"/>
    <w:tmpl w:val="48D2276E"/>
    <w:lvl w:ilvl="0" w:tplc="618E1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530B92"/>
    <w:multiLevelType w:val="hybridMultilevel"/>
    <w:tmpl w:val="98CC4692"/>
    <w:lvl w:ilvl="0" w:tplc="64105096">
      <w:start w:val="7"/>
      <w:numFmt w:val="decimal"/>
      <w:lvlText w:val="%1."/>
      <w:lvlJc w:val="left"/>
      <w:pPr>
        <w:ind w:left="770" w:hanging="2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CC00D4E4">
      <w:start w:val="1"/>
      <w:numFmt w:val="decimal"/>
      <w:lvlText w:val="%2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2" w:tplc="06D8E77A">
      <w:numFmt w:val="bullet"/>
      <w:lvlText w:val="•"/>
      <w:lvlJc w:val="left"/>
      <w:pPr>
        <w:ind w:left="2048" w:hanging="218"/>
      </w:pPr>
      <w:rPr>
        <w:rFonts w:hint="default"/>
        <w:lang w:val="ro-RO" w:eastAsia="en-US" w:bidi="ar-SA"/>
      </w:rPr>
    </w:lvl>
    <w:lvl w:ilvl="3" w:tplc="AF909B68">
      <w:numFmt w:val="bullet"/>
      <w:lvlText w:val="•"/>
      <w:lvlJc w:val="left"/>
      <w:pPr>
        <w:ind w:left="3077" w:hanging="218"/>
      </w:pPr>
      <w:rPr>
        <w:rFonts w:hint="default"/>
        <w:lang w:val="ro-RO" w:eastAsia="en-US" w:bidi="ar-SA"/>
      </w:rPr>
    </w:lvl>
    <w:lvl w:ilvl="4" w:tplc="5316D540">
      <w:numFmt w:val="bullet"/>
      <w:lvlText w:val="•"/>
      <w:lvlJc w:val="left"/>
      <w:pPr>
        <w:ind w:left="4106" w:hanging="218"/>
      </w:pPr>
      <w:rPr>
        <w:rFonts w:hint="default"/>
        <w:lang w:val="ro-RO" w:eastAsia="en-US" w:bidi="ar-SA"/>
      </w:rPr>
    </w:lvl>
    <w:lvl w:ilvl="5" w:tplc="9C5E701C">
      <w:numFmt w:val="bullet"/>
      <w:lvlText w:val="•"/>
      <w:lvlJc w:val="left"/>
      <w:pPr>
        <w:ind w:left="5135" w:hanging="218"/>
      </w:pPr>
      <w:rPr>
        <w:rFonts w:hint="default"/>
        <w:lang w:val="ro-RO" w:eastAsia="en-US" w:bidi="ar-SA"/>
      </w:rPr>
    </w:lvl>
    <w:lvl w:ilvl="6" w:tplc="579A08F4">
      <w:numFmt w:val="bullet"/>
      <w:lvlText w:val="•"/>
      <w:lvlJc w:val="left"/>
      <w:pPr>
        <w:ind w:left="6164" w:hanging="218"/>
      </w:pPr>
      <w:rPr>
        <w:rFonts w:hint="default"/>
        <w:lang w:val="ro-RO" w:eastAsia="en-US" w:bidi="ar-SA"/>
      </w:rPr>
    </w:lvl>
    <w:lvl w:ilvl="7" w:tplc="FC609398">
      <w:numFmt w:val="bullet"/>
      <w:lvlText w:val="•"/>
      <w:lvlJc w:val="left"/>
      <w:pPr>
        <w:ind w:left="7193" w:hanging="218"/>
      </w:pPr>
      <w:rPr>
        <w:rFonts w:hint="default"/>
        <w:lang w:val="ro-RO" w:eastAsia="en-US" w:bidi="ar-SA"/>
      </w:rPr>
    </w:lvl>
    <w:lvl w:ilvl="8" w:tplc="A0764970">
      <w:numFmt w:val="bullet"/>
      <w:lvlText w:val="•"/>
      <w:lvlJc w:val="left"/>
      <w:pPr>
        <w:ind w:left="8222" w:hanging="218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E"/>
    <w:rsid w:val="00017C95"/>
    <w:rsid w:val="00027318"/>
    <w:rsid w:val="000365E0"/>
    <w:rsid w:val="000B2437"/>
    <w:rsid w:val="000F5833"/>
    <w:rsid w:val="001202BC"/>
    <w:rsid w:val="001A381F"/>
    <w:rsid w:val="002771D3"/>
    <w:rsid w:val="00312132"/>
    <w:rsid w:val="00396A72"/>
    <w:rsid w:val="003B67E6"/>
    <w:rsid w:val="003F6E74"/>
    <w:rsid w:val="00420497"/>
    <w:rsid w:val="004332BC"/>
    <w:rsid w:val="004528B4"/>
    <w:rsid w:val="00497592"/>
    <w:rsid w:val="004B6817"/>
    <w:rsid w:val="00521E8A"/>
    <w:rsid w:val="00587058"/>
    <w:rsid w:val="00591910"/>
    <w:rsid w:val="005D7336"/>
    <w:rsid w:val="0062497B"/>
    <w:rsid w:val="006620D9"/>
    <w:rsid w:val="006A3F04"/>
    <w:rsid w:val="006B78DB"/>
    <w:rsid w:val="006F0C45"/>
    <w:rsid w:val="006F0C9A"/>
    <w:rsid w:val="006F6B90"/>
    <w:rsid w:val="00706E7A"/>
    <w:rsid w:val="00715B5D"/>
    <w:rsid w:val="00760E46"/>
    <w:rsid w:val="0078300E"/>
    <w:rsid w:val="007B19EE"/>
    <w:rsid w:val="008A2D93"/>
    <w:rsid w:val="0099198B"/>
    <w:rsid w:val="009F6350"/>
    <w:rsid w:val="00A83312"/>
    <w:rsid w:val="00AB44FA"/>
    <w:rsid w:val="00B10289"/>
    <w:rsid w:val="00B14E4F"/>
    <w:rsid w:val="00B16611"/>
    <w:rsid w:val="00B204C6"/>
    <w:rsid w:val="00BC24E0"/>
    <w:rsid w:val="00C24864"/>
    <w:rsid w:val="00C6007B"/>
    <w:rsid w:val="00D75051"/>
    <w:rsid w:val="00DD5A78"/>
    <w:rsid w:val="00EA76DE"/>
    <w:rsid w:val="00ED1CC8"/>
    <w:rsid w:val="00EF235C"/>
    <w:rsid w:val="00F5232D"/>
    <w:rsid w:val="00F61F33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5890"/>
  <w15:docId w15:val="{255DEC6F-2F77-472A-B834-A69D5A8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D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spacing w:before="90"/>
      <w:ind w:left="201" w:right="22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0" w:line="273" w:lineRule="exact"/>
      <w:ind w:left="79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30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95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4B6817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character" w:customStyle="1" w:styleId="a4">
    <w:name w:val="Основной текст Знак"/>
    <w:basedOn w:val="a0"/>
    <w:link w:val="a3"/>
    <w:uiPriority w:val="1"/>
    <w:rsid w:val="006A3F04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.gov.md/" TargetMode="External"/><Relationship Id="rId5" Type="http://schemas.openxmlformats.org/officeDocument/2006/relationships/hyperlink" Target="http://www.mai.gov.m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SRU-2</cp:lastModifiedBy>
  <cp:revision>10</cp:revision>
  <cp:lastPrinted>2023-09-13T08:39:00Z</cp:lastPrinted>
  <dcterms:created xsi:type="dcterms:W3CDTF">2025-06-24T13:54:00Z</dcterms:created>
  <dcterms:modified xsi:type="dcterms:W3CDTF">2025-09-23T13:45:00Z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